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4617" w:rsidRPr="00274617" w:rsidRDefault="00274617" w:rsidP="00274617">
      <w:pPr>
        <w:jc w:val="center"/>
        <w:rPr>
          <w:rFonts w:eastAsia="Arial" w:cs="Arial"/>
          <w:b/>
          <w:i/>
          <w:color w:val="00B0F0"/>
          <w:sz w:val="32"/>
          <w:szCs w:val="32"/>
        </w:rPr>
      </w:pPr>
      <w:r w:rsidRPr="00274617">
        <w:rPr>
          <w:rFonts w:eastAsia="Arial" w:cs="Arial"/>
          <w:b/>
          <w:i/>
          <w:color w:val="00B0F0"/>
          <w:sz w:val="32"/>
          <w:szCs w:val="32"/>
        </w:rPr>
        <w:t>THE PAPACY</w:t>
      </w:r>
    </w:p>
    <w:p w:rsidR="00274617" w:rsidRPr="00274617" w:rsidRDefault="00274617" w:rsidP="00274617">
      <w:pPr>
        <w:jc w:val="center"/>
        <w:rPr>
          <w:rFonts w:eastAsia="Arial" w:cs="Arial"/>
          <w:i/>
          <w:color w:val="000000"/>
          <w:sz w:val="28"/>
          <w:szCs w:val="28"/>
        </w:rPr>
      </w:pPr>
      <w:r w:rsidRPr="00274617">
        <w:rPr>
          <w:rFonts w:eastAsia="Arial" w:cs="Arial"/>
          <w:i/>
          <w:color w:val="000000"/>
          <w:sz w:val="28"/>
          <w:szCs w:val="28"/>
        </w:rPr>
        <w:t>(Part 2)</w:t>
      </w:r>
    </w:p>
    <w:p w:rsidR="00274617" w:rsidRDefault="00274617" w:rsidP="00274617">
      <w:pPr>
        <w:jc w:val="center"/>
        <w:rPr>
          <w:rFonts w:eastAsia="Arial" w:cs="Arial"/>
          <w:b/>
          <w:i/>
          <w:color w:val="000000"/>
          <w:sz w:val="28"/>
          <w:szCs w:val="28"/>
        </w:rPr>
      </w:pPr>
      <w:r w:rsidRPr="00274617">
        <w:rPr>
          <w:rFonts w:eastAsia="Arial" w:cs="Arial"/>
          <w:b/>
          <w:i/>
          <w:color w:val="000000"/>
          <w:sz w:val="28"/>
          <w:szCs w:val="28"/>
        </w:rPr>
        <w:t>The Papacy/Whore of Babylon/Her Tyrann</w:t>
      </w:r>
      <w:r w:rsidR="000B2A3C">
        <w:rPr>
          <w:rFonts w:eastAsia="Arial" w:cs="Arial"/>
          <w:b/>
          <w:i/>
          <w:color w:val="000000"/>
          <w:sz w:val="28"/>
          <w:szCs w:val="28"/>
        </w:rPr>
        <w:t xml:space="preserve">ical Rule and Her Deadly Wound </w:t>
      </w:r>
    </w:p>
    <w:p w:rsidR="007356E4" w:rsidRDefault="007356E4" w:rsidP="007356E4">
      <w:pPr>
        <w:jc w:val="center"/>
        <w:rPr>
          <w:rFonts w:asciiTheme="minorHAnsi" w:hAnsiTheme="minorHAnsi"/>
          <w:kern w:val="0"/>
        </w:rPr>
      </w:pPr>
      <w:r>
        <w:rPr>
          <w:b/>
          <w:i/>
          <w:color w:val="C00000"/>
          <w:sz w:val="28"/>
          <w:szCs w:val="28"/>
        </w:rPr>
        <w:t xml:space="preserve">Website: </w:t>
      </w:r>
      <w:hyperlink r:id="rId5" w:history="1">
        <w:r>
          <w:rPr>
            <w:rStyle w:val="Hyperlink"/>
          </w:rPr>
          <w:t>Healthy Christian Living - Living by the Blueprint</w:t>
        </w:r>
      </w:hyperlink>
    </w:p>
    <w:p w:rsidR="00274617" w:rsidRPr="00274617" w:rsidRDefault="00274617" w:rsidP="00274617">
      <w:pPr>
        <w:rPr>
          <w:rFonts w:eastAsia="Arial" w:cs="Arial"/>
          <w:sz w:val="28"/>
          <w:szCs w:val="28"/>
        </w:rPr>
      </w:pPr>
    </w:p>
    <w:p w:rsidR="00274617" w:rsidRDefault="00274617" w:rsidP="00274617">
      <w:pPr>
        <w:pStyle w:val="ListParagraph"/>
        <w:numPr>
          <w:ilvl w:val="0"/>
          <w:numId w:val="1"/>
        </w:numPr>
      </w:pPr>
      <w:r>
        <w:rPr>
          <w:rFonts w:eastAsia="Arial" w:cs="Arial"/>
          <w:color w:val="000000"/>
          <w:sz w:val="24"/>
          <w:szCs w:val="24"/>
        </w:rPr>
        <w:t>2 Timothy 3:16</w:t>
      </w:r>
    </w:p>
    <w:p w:rsidR="00274617" w:rsidRDefault="00AC7598" w:rsidP="00274617">
      <w:pPr>
        <w:pStyle w:val="ListParagraph"/>
        <w:numPr>
          <w:ilvl w:val="0"/>
          <w:numId w:val="1"/>
        </w:numPr>
      </w:pPr>
      <w:r>
        <w:rPr>
          <w:rFonts w:eastAsia="Arial" w:cs="Arial"/>
          <w:color w:val="000000"/>
          <w:sz w:val="24"/>
          <w:szCs w:val="24"/>
        </w:rPr>
        <w:t>1</w:t>
      </w:r>
      <w:r w:rsidR="00274617">
        <w:rPr>
          <w:rFonts w:eastAsia="Arial" w:cs="Arial"/>
          <w:color w:val="000000"/>
          <w:sz w:val="24"/>
          <w:szCs w:val="24"/>
        </w:rPr>
        <w:t xml:space="preserve"> Corinthians 10:11</w:t>
      </w:r>
    </w:p>
    <w:p w:rsidR="00274617" w:rsidRDefault="00274617" w:rsidP="00274617">
      <w:pPr>
        <w:pStyle w:val="ListParagraph"/>
        <w:numPr>
          <w:ilvl w:val="0"/>
          <w:numId w:val="1"/>
        </w:numPr>
      </w:pPr>
      <w:r>
        <w:rPr>
          <w:rFonts w:eastAsia="Arial" w:cs="Arial"/>
          <w:color w:val="000000"/>
          <w:sz w:val="24"/>
          <w:szCs w:val="24"/>
        </w:rPr>
        <w:t>Psalms 145:4; Joel 1:3</w:t>
      </w:r>
    </w:p>
    <w:p w:rsidR="00274617" w:rsidRDefault="00274617" w:rsidP="00274617">
      <w:pPr>
        <w:pStyle w:val="ListParagraph"/>
        <w:numPr>
          <w:ilvl w:val="0"/>
          <w:numId w:val="1"/>
        </w:numPr>
      </w:pPr>
      <w:r>
        <w:rPr>
          <w:rFonts w:eastAsia="Arial" w:cs="Arial"/>
          <w:color w:val="000000"/>
          <w:sz w:val="24"/>
          <w:szCs w:val="24"/>
        </w:rPr>
        <w:t>Daniel 7:25</w:t>
      </w:r>
    </w:p>
    <w:p w:rsidR="00274617" w:rsidRDefault="00274617" w:rsidP="00274617">
      <w:pPr>
        <w:pStyle w:val="ListParagraph"/>
        <w:numPr>
          <w:ilvl w:val="0"/>
          <w:numId w:val="1"/>
        </w:numPr>
      </w:pPr>
      <w:r>
        <w:rPr>
          <w:rFonts w:eastAsia="Arial" w:cs="Arial"/>
          <w:color w:val="000000"/>
          <w:sz w:val="24"/>
          <w:szCs w:val="24"/>
        </w:rPr>
        <w:t>Daniel 12:7 (time = year...there are 360 days in a biblical year...time = 1 yr.; times = 2 yrs.; dividing of time</w:t>
      </w:r>
      <w:r w:rsidR="00291EB4">
        <w:rPr>
          <w:rFonts w:eastAsia="Arial" w:cs="Arial"/>
          <w:color w:val="000000"/>
          <w:sz w:val="24"/>
          <w:szCs w:val="24"/>
        </w:rPr>
        <w:t>/1/2 a time = ½ yr... 360 days + 720</w:t>
      </w:r>
      <w:r>
        <w:rPr>
          <w:rFonts w:eastAsia="Arial" w:cs="Arial"/>
          <w:color w:val="000000"/>
          <w:sz w:val="24"/>
          <w:szCs w:val="24"/>
        </w:rPr>
        <w:t xml:space="preserve"> days + 180 days = 1,260 </w:t>
      </w:r>
      <w:r w:rsidR="008F3276">
        <w:rPr>
          <w:rFonts w:eastAsia="Arial" w:cs="Arial"/>
          <w:color w:val="000000"/>
          <w:sz w:val="24"/>
          <w:szCs w:val="24"/>
        </w:rPr>
        <w:t>prophetic days/1260 literal years)</w:t>
      </w:r>
    </w:p>
    <w:p w:rsidR="00274617" w:rsidRDefault="00274617" w:rsidP="00274617">
      <w:pPr>
        <w:pStyle w:val="ListParagraph"/>
        <w:numPr>
          <w:ilvl w:val="0"/>
          <w:numId w:val="1"/>
        </w:numPr>
      </w:pPr>
      <w:r>
        <w:rPr>
          <w:rFonts w:eastAsia="Arial" w:cs="Arial"/>
          <w:color w:val="000000"/>
          <w:sz w:val="24"/>
          <w:szCs w:val="24"/>
        </w:rPr>
        <w:t>Revelation 11:2,3</w:t>
      </w:r>
      <w:r w:rsidR="00C21943">
        <w:rPr>
          <w:rFonts w:eastAsia="Arial" w:cs="Arial"/>
          <w:color w:val="000000"/>
          <w:sz w:val="24"/>
          <w:szCs w:val="24"/>
        </w:rPr>
        <w:t xml:space="preserve"> – also referred to as “42” prophetic months</w:t>
      </w:r>
    </w:p>
    <w:p w:rsidR="00274617" w:rsidRDefault="00C21943" w:rsidP="00274617">
      <w:pPr>
        <w:pStyle w:val="ListParagraph"/>
        <w:numPr>
          <w:ilvl w:val="0"/>
          <w:numId w:val="1"/>
        </w:numPr>
      </w:pPr>
      <w:r>
        <w:rPr>
          <w:rFonts w:eastAsia="Arial" w:cs="Arial"/>
          <w:color w:val="000000"/>
          <w:sz w:val="24"/>
          <w:szCs w:val="24"/>
        </w:rPr>
        <w:t>Revelation 12:6,14</w:t>
      </w:r>
      <w:r w:rsidR="00274617">
        <w:rPr>
          <w:rFonts w:eastAsia="Arial" w:cs="Arial"/>
          <w:sz w:val="24"/>
          <w:szCs w:val="24"/>
        </w:rPr>
        <w:br/>
      </w:r>
    </w:p>
    <w:p w:rsidR="00274617" w:rsidRDefault="00274617" w:rsidP="00274617">
      <w:r>
        <w:rPr>
          <w:rFonts w:eastAsia="Arial" w:cs="Arial"/>
          <w:color w:val="C00000"/>
          <w:sz w:val="24"/>
          <w:szCs w:val="24"/>
        </w:rPr>
        <w:t>***</w:t>
      </w:r>
      <w:r>
        <w:rPr>
          <w:rFonts w:eastAsia="Arial" w:cs="Arial"/>
          <w:color w:val="000000"/>
          <w:sz w:val="24"/>
          <w:szCs w:val="24"/>
        </w:rPr>
        <w:t>1,260 Days (years...see Num. 14:34, E</w:t>
      </w:r>
      <w:r w:rsidR="0085778C">
        <w:rPr>
          <w:rFonts w:eastAsia="Arial" w:cs="Arial"/>
          <w:color w:val="000000"/>
          <w:sz w:val="24"/>
          <w:szCs w:val="24"/>
        </w:rPr>
        <w:t>ze. 4:6), 42 months, 3 1/2 yrs.; T</w:t>
      </w:r>
      <w:r>
        <w:rPr>
          <w:rFonts w:eastAsia="Arial" w:cs="Arial"/>
          <w:color w:val="000000"/>
          <w:sz w:val="24"/>
          <w:szCs w:val="24"/>
        </w:rPr>
        <w:t>ime, times, 1/2 time ALL = THE SAME</w:t>
      </w:r>
    </w:p>
    <w:p w:rsidR="0085778C" w:rsidRDefault="00274617" w:rsidP="00274617">
      <w:pPr>
        <w:rPr>
          <w:rFonts w:eastAsia="Arial" w:cs="Arial"/>
          <w:color w:val="000000"/>
          <w:sz w:val="24"/>
          <w:szCs w:val="24"/>
        </w:rPr>
      </w:pPr>
      <w:r>
        <w:rPr>
          <w:rFonts w:eastAsia="Arial" w:cs="Arial"/>
          <w:color w:val="000000"/>
          <w:sz w:val="24"/>
          <w:szCs w:val="24"/>
        </w:rPr>
        <w:t xml:space="preserve">        AMOUNT OF TIME</w:t>
      </w:r>
      <w:r>
        <w:rPr>
          <w:rFonts w:eastAsia="Arial" w:cs="Arial"/>
          <w:sz w:val="24"/>
          <w:szCs w:val="24"/>
        </w:rPr>
        <w:br/>
      </w:r>
      <w:r>
        <w:rPr>
          <w:rFonts w:eastAsia="Arial" w:cs="Arial"/>
          <w:color w:val="C00000"/>
          <w:sz w:val="24"/>
          <w:szCs w:val="24"/>
        </w:rPr>
        <w:t>***</w:t>
      </w:r>
      <w:r w:rsidR="007A046B">
        <w:rPr>
          <w:rFonts w:eastAsia="Arial" w:cs="Arial"/>
          <w:color w:val="000000"/>
          <w:sz w:val="24"/>
          <w:szCs w:val="24"/>
        </w:rPr>
        <w:t>The Papacy</w:t>
      </w:r>
      <w:r>
        <w:rPr>
          <w:rFonts w:eastAsia="Arial" w:cs="Arial"/>
          <w:color w:val="000000"/>
          <w:sz w:val="24"/>
          <w:szCs w:val="24"/>
        </w:rPr>
        <w:t xml:space="preserve"> ruled in complete power for 1,260 years, from 538-1798 </w:t>
      </w:r>
      <w:r w:rsidR="0085778C">
        <w:rPr>
          <w:rFonts w:eastAsia="Arial" w:cs="Arial"/>
          <w:color w:val="000000"/>
          <w:sz w:val="24"/>
          <w:szCs w:val="24"/>
        </w:rPr>
        <w:t xml:space="preserve">A.D., </w:t>
      </w:r>
      <w:r>
        <w:rPr>
          <w:rFonts w:eastAsia="Arial" w:cs="Arial"/>
          <w:color w:val="000000"/>
          <w:sz w:val="24"/>
          <w:szCs w:val="24"/>
        </w:rPr>
        <w:t xml:space="preserve">before her power was taken </w:t>
      </w:r>
    </w:p>
    <w:p w:rsidR="00274617" w:rsidRDefault="0085778C" w:rsidP="00274617">
      <w:r>
        <w:rPr>
          <w:rFonts w:eastAsia="Arial" w:cs="Arial"/>
          <w:color w:val="000000"/>
          <w:sz w:val="24"/>
          <w:szCs w:val="24"/>
        </w:rPr>
        <w:t xml:space="preserve">       </w:t>
      </w:r>
      <w:r w:rsidR="00274617">
        <w:rPr>
          <w:rFonts w:eastAsia="Arial" w:cs="Arial"/>
          <w:color w:val="000000"/>
          <w:sz w:val="24"/>
          <w:szCs w:val="24"/>
        </w:rPr>
        <w:t xml:space="preserve">away </w:t>
      </w:r>
      <w:r w:rsidR="00274617">
        <w:rPr>
          <w:rFonts w:eastAsia="Arial" w:cs="Arial"/>
          <w:sz w:val="24"/>
          <w:szCs w:val="24"/>
        </w:rPr>
        <w:t>when the Pope was taken prisoner by Napoleon's General Berthier</w:t>
      </w:r>
      <w:r w:rsidR="00274617">
        <w:rPr>
          <w:rFonts w:eastAsia="Arial" w:cs="Arial"/>
          <w:sz w:val="24"/>
          <w:szCs w:val="24"/>
        </w:rPr>
        <w:br/>
      </w:r>
      <w:r w:rsidR="00274617">
        <w:rPr>
          <w:rFonts w:eastAsia="Arial" w:cs="Arial"/>
          <w:color w:val="C00000"/>
          <w:sz w:val="24"/>
          <w:szCs w:val="24"/>
        </w:rPr>
        <w:t>***</w:t>
      </w:r>
      <w:r w:rsidR="00274617">
        <w:rPr>
          <w:rFonts w:eastAsia="Arial" w:cs="Arial"/>
          <w:color w:val="000000"/>
          <w:sz w:val="24"/>
          <w:szCs w:val="24"/>
        </w:rPr>
        <w:t xml:space="preserve">She took 30 years from 508 AD to 538 AD, to start her ministry in full form, just as Jesus took 30 yrs. to start </w:t>
      </w:r>
    </w:p>
    <w:p w:rsidR="00274617" w:rsidRDefault="00274617" w:rsidP="00274617">
      <w:r>
        <w:rPr>
          <w:rFonts w:eastAsia="Arial" w:cs="Arial"/>
          <w:color w:val="000000"/>
          <w:sz w:val="24"/>
          <w:szCs w:val="24"/>
        </w:rPr>
        <w:t xml:space="preserve">       His ministry in full form.</w:t>
      </w:r>
      <w:r w:rsidR="0085778C">
        <w:rPr>
          <w:rFonts w:eastAsia="Arial" w:cs="Arial"/>
          <w:color w:val="000000"/>
          <w:sz w:val="24"/>
          <w:szCs w:val="24"/>
        </w:rPr>
        <w:t xml:space="preserve"> She copies Christ because she claims to be like Christ, or His Vicar</w:t>
      </w:r>
      <w:r>
        <w:rPr>
          <w:rFonts w:eastAsia="Arial" w:cs="Arial"/>
          <w:sz w:val="24"/>
          <w:szCs w:val="24"/>
        </w:rPr>
        <w:br/>
      </w:r>
      <w:r>
        <w:rPr>
          <w:rFonts w:eastAsia="Arial" w:cs="Arial"/>
          <w:color w:val="C00000"/>
          <w:sz w:val="24"/>
          <w:szCs w:val="24"/>
        </w:rPr>
        <w:t>***</w:t>
      </w:r>
      <w:r>
        <w:rPr>
          <w:rFonts w:eastAsia="Arial" w:cs="Arial"/>
          <w:color w:val="000000"/>
          <w:sz w:val="24"/>
          <w:szCs w:val="24"/>
        </w:rPr>
        <w:t>She ruled 3½ symbolical years as Jesus was on the earth as Messiah for 3½ yrs.</w:t>
      </w:r>
      <w:r>
        <w:rPr>
          <w:rFonts w:eastAsia="Arial" w:cs="Arial"/>
          <w:sz w:val="24"/>
          <w:szCs w:val="24"/>
        </w:rPr>
        <w:br/>
      </w:r>
      <w:r>
        <w:rPr>
          <w:rFonts w:eastAsia="Arial" w:cs="Arial"/>
          <w:sz w:val="24"/>
          <w:szCs w:val="24"/>
        </w:rPr>
        <w:br/>
      </w:r>
      <w:r>
        <w:rPr>
          <w:rFonts w:eastAsia="Arial" w:cs="Arial"/>
          <w:b/>
          <w:color w:val="C00000"/>
          <w:sz w:val="24"/>
          <w:szCs w:val="24"/>
        </w:rPr>
        <w:t>CHARACTERISTICS OF THE ROMAN CHURCH ACCORDING TO THE BIBLE:</w:t>
      </w:r>
    </w:p>
    <w:p w:rsidR="00274617" w:rsidRPr="00274617" w:rsidRDefault="00D7090E" w:rsidP="00274617">
      <w:pPr>
        <w:pStyle w:val="ListParagraph"/>
        <w:numPr>
          <w:ilvl w:val="0"/>
          <w:numId w:val="2"/>
        </w:numPr>
      </w:pPr>
      <w:r>
        <w:rPr>
          <w:rFonts w:eastAsia="Arial" w:cs="Arial"/>
          <w:color w:val="000000"/>
          <w:sz w:val="24"/>
          <w:szCs w:val="24"/>
        </w:rPr>
        <w:t>(Read 2</w:t>
      </w:r>
      <w:r w:rsidR="00EC449C">
        <w:rPr>
          <w:rFonts w:eastAsia="Arial" w:cs="Arial"/>
          <w:color w:val="000000"/>
          <w:sz w:val="24"/>
          <w:szCs w:val="24"/>
        </w:rPr>
        <w:t xml:space="preserve"> Cor. 11:2...Jer. 6:2) </w:t>
      </w:r>
      <w:r w:rsidR="00EC449C" w:rsidRPr="00EC449C">
        <w:rPr>
          <w:rFonts w:eastAsia="Arial" w:cs="Arial"/>
          <w:b/>
          <w:color w:val="000000"/>
          <w:sz w:val="24"/>
          <w:szCs w:val="24"/>
        </w:rPr>
        <w:t>A C</w:t>
      </w:r>
      <w:r w:rsidR="00274617" w:rsidRPr="00EC449C">
        <w:rPr>
          <w:rFonts w:eastAsia="Arial" w:cs="Arial"/>
          <w:b/>
          <w:color w:val="000000"/>
          <w:sz w:val="24"/>
          <w:szCs w:val="24"/>
        </w:rPr>
        <w:t>hurch = a woman</w:t>
      </w:r>
      <w:r w:rsidR="00274617" w:rsidRPr="00274617">
        <w:rPr>
          <w:rFonts w:eastAsia="Arial" w:cs="Arial"/>
          <w:color w:val="000000"/>
          <w:sz w:val="24"/>
          <w:szCs w:val="24"/>
        </w:rPr>
        <w:t>...Whore = Corrupt Church;</w:t>
      </w:r>
    </w:p>
    <w:p w:rsidR="00377936" w:rsidRPr="00377936" w:rsidRDefault="00274617" w:rsidP="00274617">
      <w:pPr>
        <w:pStyle w:val="ListParagraph"/>
        <w:numPr>
          <w:ilvl w:val="0"/>
          <w:numId w:val="2"/>
        </w:numPr>
      </w:pPr>
      <w:r w:rsidRPr="00377936">
        <w:rPr>
          <w:rFonts w:eastAsia="Arial" w:cs="Arial"/>
          <w:color w:val="000000"/>
          <w:sz w:val="24"/>
          <w:szCs w:val="24"/>
        </w:rPr>
        <w:t>Daniel 7:25; Revelation 17:3-6, 9; 2 Thessalonians 2:4</w:t>
      </w:r>
      <w:r w:rsidR="00377936">
        <w:rPr>
          <w:rFonts w:eastAsia="Arial" w:cs="Arial"/>
          <w:color w:val="000000"/>
          <w:sz w:val="24"/>
          <w:szCs w:val="24"/>
        </w:rPr>
        <w:t>;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377936">
        <w:rPr>
          <w:rFonts w:eastAsia="Arial" w:cs="Arial"/>
          <w:color w:val="000000"/>
          <w:sz w:val="24"/>
          <w:szCs w:val="24"/>
        </w:rPr>
        <w:t>Speaks great words (blasphemies) against God</w:t>
      </w:r>
      <w:r w:rsidRPr="00377936">
        <w:rPr>
          <w:rFonts w:eastAsia="Arial" w:cs="Arial"/>
          <w:sz w:val="24"/>
          <w:szCs w:val="24"/>
        </w:rPr>
        <w:t xml:space="preserve"> </w:t>
      </w:r>
      <w:r w:rsidRPr="00377936">
        <w:rPr>
          <w:rFonts w:eastAsia="Arial" w:cs="Arial"/>
          <w:color w:val="000000"/>
          <w:sz w:val="24"/>
          <w:szCs w:val="24"/>
        </w:rPr>
        <w:t>(Claims to be able to forgive sins...Mark 2:7</w:t>
      </w:r>
      <w:r w:rsidRPr="00377936">
        <w:rPr>
          <w:rFonts w:eastAsia="Arial" w:cs="Arial"/>
          <w:sz w:val="24"/>
          <w:szCs w:val="24"/>
        </w:rPr>
        <w:br/>
      </w:r>
      <w:r w:rsidRPr="00377936">
        <w:rPr>
          <w:rFonts w:eastAsia="Arial" w:cs="Arial"/>
          <w:color w:val="000000"/>
          <w:sz w:val="24"/>
          <w:szCs w:val="24"/>
        </w:rPr>
        <w:t xml:space="preserve">   Claims to be Christ's representative/God on earth John 10:33...</w:t>
      </w:r>
    </w:p>
    <w:p w:rsidR="00274617" w:rsidRPr="00274617" w:rsidRDefault="00274617" w:rsidP="00274617">
      <w:pPr>
        <w:pStyle w:val="ListParagraph"/>
      </w:pPr>
      <w:r>
        <w:rPr>
          <w:rFonts w:eastAsia="Arial" w:cs="Arial"/>
          <w:color w:val="000000"/>
          <w:sz w:val="24"/>
          <w:szCs w:val="24"/>
        </w:rPr>
        <w:t xml:space="preserve">      </w:t>
      </w:r>
      <w:r w:rsidRPr="00274617">
        <w:rPr>
          <w:rFonts w:eastAsia="Arial" w:cs="Arial"/>
          <w:color w:val="000000"/>
          <w:sz w:val="24"/>
          <w:szCs w:val="24"/>
        </w:rPr>
        <w:t>Only Holy Spirit is Jesus' Representa</w:t>
      </w:r>
      <w:r w:rsidR="00EC449C">
        <w:rPr>
          <w:rFonts w:eastAsia="Arial" w:cs="Arial"/>
          <w:color w:val="000000"/>
          <w:sz w:val="24"/>
          <w:szCs w:val="24"/>
        </w:rPr>
        <w:t>tive... (See John 14:26; 16:7-8</w:t>
      </w:r>
      <w:r w:rsidR="00C77678">
        <w:rPr>
          <w:rFonts w:eastAsia="Arial" w:cs="Arial"/>
          <w:color w:val="000000"/>
          <w:sz w:val="24"/>
          <w:szCs w:val="24"/>
        </w:rPr>
        <w:t>; John 14:16</w:t>
      </w:r>
      <w:r w:rsidR="00EC449C">
        <w:rPr>
          <w:rFonts w:eastAsia="Arial" w:cs="Arial"/>
          <w:color w:val="000000"/>
          <w:sz w:val="24"/>
          <w:szCs w:val="24"/>
        </w:rPr>
        <w:t>)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Profa</w:t>
      </w:r>
      <w:r>
        <w:rPr>
          <w:rFonts w:eastAsia="Arial" w:cs="Arial"/>
          <w:color w:val="000000"/>
          <w:sz w:val="24"/>
          <w:szCs w:val="24"/>
        </w:rPr>
        <w:t>nes God's Sabbath</w:t>
      </w:r>
      <w:r w:rsidR="00EC449C">
        <w:rPr>
          <w:rFonts w:eastAsia="Arial" w:cs="Arial"/>
          <w:color w:val="000000"/>
          <w:sz w:val="24"/>
          <w:szCs w:val="24"/>
        </w:rPr>
        <w:t xml:space="preserve"> (Ezekiel</w:t>
      </w:r>
      <w:r>
        <w:rPr>
          <w:rFonts w:eastAsia="Arial" w:cs="Arial"/>
          <w:color w:val="000000"/>
          <w:sz w:val="24"/>
          <w:szCs w:val="24"/>
        </w:rPr>
        <w:t xml:space="preserve"> 20:20-27</w:t>
      </w:r>
      <w:r w:rsidR="00EC449C">
        <w:rPr>
          <w:rFonts w:eastAsia="Arial" w:cs="Arial"/>
          <w:color w:val="000000"/>
          <w:sz w:val="24"/>
          <w:szCs w:val="24"/>
        </w:rPr>
        <w:t>)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Worships Idols (Ibid)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Killed Millions of Saints - Burned Many Christians(including</w:t>
      </w:r>
      <w:r>
        <w:rPr>
          <w:rFonts w:eastAsia="Arial" w:cs="Arial"/>
          <w:color w:val="000000"/>
          <w:sz w:val="24"/>
          <w:szCs w:val="24"/>
        </w:rPr>
        <w:t xml:space="preserve"> Kings &amp; Queens</w:t>
      </w:r>
      <w:r w:rsidRPr="00274617">
        <w:rPr>
          <w:rFonts w:eastAsia="Arial" w:cs="Arial"/>
          <w:color w:val="000000"/>
          <w:sz w:val="24"/>
          <w:szCs w:val="24"/>
        </w:rPr>
        <w:t>) at the Stake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In bed with the leaders of the world(Revelation 17:1-2)</w:t>
      </w:r>
    </w:p>
    <w:p w:rsidR="00274617" w:rsidRPr="00377936" w:rsidRDefault="00274617" w:rsidP="00377936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 xml:space="preserve">Indoctrinates the </w:t>
      </w:r>
      <w:r w:rsidR="00377936">
        <w:rPr>
          <w:rFonts w:eastAsia="Arial" w:cs="Arial"/>
          <w:color w:val="000000"/>
          <w:sz w:val="24"/>
          <w:szCs w:val="24"/>
        </w:rPr>
        <w:t xml:space="preserve">people and </w:t>
      </w:r>
      <w:r w:rsidRPr="00274617">
        <w:rPr>
          <w:rFonts w:eastAsia="Arial" w:cs="Arial"/>
          <w:color w:val="000000"/>
          <w:sz w:val="24"/>
          <w:szCs w:val="24"/>
        </w:rPr>
        <w:t>churches worldwide with false doctrine, causing people to forget God's law</w:t>
      </w:r>
      <w:r w:rsidR="00377936">
        <w:rPr>
          <w:rFonts w:eastAsia="Arial" w:cs="Arial"/>
          <w:color w:val="000000"/>
          <w:sz w:val="24"/>
          <w:szCs w:val="24"/>
        </w:rPr>
        <w:t xml:space="preserve"> </w:t>
      </w:r>
      <w:r w:rsidRPr="00377936">
        <w:rPr>
          <w:rFonts w:eastAsia="Arial" w:cs="Arial"/>
          <w:color w:val="000000"/>
          <w:sz w:val="24"/>
          <w:szCs w:val="24"/>
        </w:rPr>
        <w:t xml:space="preserve">Specifically the Sabbath </w:t>
      </w:r>
      <w:r w:rsidRPr="00377936">
        <w:rPr>
          <w:rFonts w:eastAsia="Arial" w:cs="Arial"/>
          <w:color w:val="000000"/>
          <w:sz w:val="24"/>
          <w:szCs w:val="24"/>
        </w:rPr>
        <w:br/>
        <w:t>     (Revelation 17:1-2; Isaiah 28:7; Proverbs 31:4-6) 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Has a man sitting at the head like he's God</w:t>
      </w:r>
      <w:r w:rsidR="00377936">
        <w:rPr>
          <w:rFonts w:eastAsia="Arial" w:cs="Arial"/>
          <w:color w:val="000000"/>
          <w:sz w:val="24"/>
          <w:szCs w:val="24"/>
        </w:rPr>
        <w:t xml:space="preserve"> (2 Thessalonians </w:t>
      </w:r>
      <w:r w:rsidR="00382DE2">
        <w:rPr>
          <w:rFonts w:eastAsia="Arial" w:cs="Arial"/>
          <w:color w:val="000000"/>
          <w:sz w:val="24"/>
          <w:szCs w:val="24"/>
        </w:rPr>
        <w:t>2:2-8</w:t>
      </w:r>
      <w:r w:rsidR="00534E2E">
        <w:rPr>
          <w:rFonts w:eastAsia="Arial" w:cs="Arial"/>
          <w:color w:val="000000"/>
          <w:sz w:val="24"/>
          <w:szCs w:val="24"/>
        </w:rPr>
        <w:t xml:space="preserve">….See </w:t>
      </w:r>
      <w:r w:rsidR="00534E2E" w:rsidRPr="00534E2E">
        <w:rPr>
          <w:rFonts w:eastAsia="Arial" w:cs="Arial"/>
          <w:color w:val="000000"/>
          <w:sz w:val="24"/>
          <w:szCs w:val="24"/>
        </w:rPr>
        <w:sym w:font="Wingdings" w:char="F0E0"/>
      </w:r>
      <w:r w:rsidR="00534E2E">
        <w:rPr>
          <w:rFonts w:eastAsia="Arial" w:cs="Arial"/>
          <w:color w:val="000000"/>
          <w:sz w:val="24"/>
          <w:szCs w:val="24"/>
        </w:rPr>
        <w:t>GC 356.1</w:t>
      </w:r>
      <w:r w:rsidR="00382DE2">
        <w:rPr>
          <w:rFonts w:eastAsia="Arial" w:cs="Arial"/>
          <w:color w:val="000000"/>
          <w:sz w:val="24"/>
          <w:szCs w:val="24"/>
        </w:rPr>
        <w:t>)</w:t>
      </w:r>
      <w:r w:rsidRPr="00274617">
        <w:rPr>
          <w:rFonts w:eastAsia="Arial" w:cs="Arial"/>
          <w:color w:val="000000"/>
          <w:sz w:val="24"/>
          <w:szCs w:val="24"/>
        </w:rPr>
        <w:br/>
      </w:r>
    </w:p>
    <w:p w:rsidR="00274617" w:rsidRDefault="00274617" w:rsidP="00274617">
      <w:pPr>
        <w:rPr>
          <w:sz w:val="24"/>
          <w:szCs w:val="24"/>
        </w:rPr>
      </w:pPr>
      <w:r>
        <w:rPr>
          <w:rFonts w:eastAsia="Arial" w:cs="Arial"/>
          <w:b/>
          <w:color w:val="000000"/>
          <w:sz w:val="24"/>
          <w:szCs w:val="24"/>
        </w:rPr>
        <w:t xml:space="preserve">SINS OF BABYLON </w:t>
      </w:r>
      <w:r>
        <w:rPr>
          <w:rFonts w:eastAsia="Arial" w:cs="Arial"/>
          <w:color w:val="000000"/>
          <w:sz w:val="24"/>
          <w:szCs w:val="24"/>
        </w:rPr>
        <w:t>(Papacy</w:t>
      </w:r>
      <w:r w:rsidR="00AA5823">
        <w:rPr>
          <w:rFonts w:eastAsia="Arial" w:cs="Arial"/>
          <w:color w:val="000000"/>
          <w:sz w:val="24"/>
          <w:szCs w:val="24"/>
        </w:rPr>
        <w:t>/Roman Catholic Church Ruling Over Gov’ts</w:t>
      </w:r>
      <w:r>
        <w:rPr>
          <w:rFonts w:eastAsia="Arial" w:cs="Arial"/>
          <w:color w:val="000000"/>
          <w:sz w:val="24"/>
          <w:szCs w:val="24"/>
        </w:rPr>
        <w:t xml:space="preserve">) </w:t>
      </w:r>
      <w:r>
        <w:rPr>
          <w:rFonts w:eastAsia="Arial" w:cs="Arial"/>
          <w:b/>
          <w:color w:val="000000"/>
          <w:sz w:val="24"/>
          <w:szCs w:val="24"/>
        </w:rPr>
        <w:t>TO BE LAID OPEN:</w:t>
      </w:r>
      <w:r>
        <w:rPr>
          <w:rFonts w:eastAsia="Arial" w:cs="Arial"/>
          <w:color w:val="000000"/>
          <w:sz w:val="24"/>
          <w:szCs w:val="24"/>
        </w:rPr>
        <w:br/>
        <w:t xml:space="preserve">     "</w:t>
      </w:r>
      <w:r w:rsidRPr="00EC449C">
        <w:rPr>
          <w:rFonts w:eastAsia="Arial" w:cs="Arial"/>
          <w:b/>
          <w:color w:val="000000"/>
          <w:sz w:val="24"/>
          <w:szCs w:val="24"/>
        </w:rPr>
        <w:t>Men of faith and prayer will be constrained to go forth with holy zeal, declaring the words which God gives them</w:t>
      </w:r>
      <w:r>
        <w:rPr>
          <w:rFonts w:eastAsia="Arial" w:cs="Arial"/>
          <w:color w:val="000000"/>
          <w:sz w:val="24"/>
          <w:szCs w:val="24"/>
        </w:rPr>
        <w:t xml:space="preserve">. </w:t>
      </w:r>
      <w:r w:rsidRPr="00EC449C">
        <w:rPr>
          <w:rFonts w:eastAsia="Arial" w:cs="Arial"/>
          <w:b/>
          <w:color w:val="C00000"/>
          <w:sz w:val="24"/>
          <w:szCs w:val="24"/>
          <w:u w:val="single"/>
        </w:rPr>
        <w:t>THE SINS OF BABYLON WILL BE LAID OPEN</w:t>
      </w:r>
      <w:r>
        <w:rPr>
          <w:rFonts w:eastAsia="Arial" w:cs="Arial"/>
          <w:color w:val="000000"/>
          <w:sz w:val="24"/>
          <w:szCs w:val="24"/>
        </w:rPr>
        <w:t xml:space="preserve">. </w:t>
      </w:r>
      <w:r w:rsidRPr="00534E2E">
        <w:rPr>
          <w:rFonts w:eastAsia="Arial" w:cs="Arial"/>
          <w:b/>
          <w:color w:val="0070C0"/>
          <w:sz w:val="24"/>
          <w:szCs w:val="24"/>
          <w:u w:val="single"/>
        </w:rPr>
        <w:t>The fearful results of enforcing the observances of the church by civil authority</w:t>
      </w:r>
      <w:r w:rsidRPr="00EC449C">
        <w:rPr>
          <w:rFonts w:eastAsia="Arial" w:cs="Arial"/>
          <w:b/>
          <w:color w:val="000000"/>
          <w:sz w:val="24"/>
          <w:szCs w:val="24"/>
        </w:rPr>
        <w:t xml:space="preserve">, </w:t>
      </w:r>
      <w:r w:rsidRPr="00534E2E">
        <w:rPr>
          <w:rFonts w:eastAsia="Arial" w:cs="Arial"/>
          <w:b/>
          <w:color w:val="7030A0"/>
          <w:sz w:val="24"/>
          <w:szCs w:val="24"/>
          <w:u w:val="single"/>
        </w:rPr>
        <w:t>the inroads of Spiritualism</w:t>
      </w:r>
      <w:r w:rsidRPr="00EC449C">
        <w:rPr>
          <w:rFonts w:eastAsia="Arial" w:cs="Arial"/>
          <w:b/>
          <w:color w:val="000000"/>
          <w:sz w:val="24"/>
          <w:szCs w:val="24"/>
        </w:rPr>
        <w:t xml:space="preserve">, </w:t>
      </w:r>
      <w:r w:rsidRPr="00534E2E">
        <w:rPr>
          <w:rFonts w:eastAsia="Arial" w:cs="Arial"/>
          <w:b/>
          <w:color w:val="E36C0A" w:themeColor="accent6" w:themeShade="BF"/>
          <w:sz w:val="24"/>
          <w:szCs w:val="24"/>
          <w:u w:val="single"/>
        </w:rPr>
        <w:t>the stealthy but rapid progress of the papal power</w:t>
      </w:r>
      <w:r w:rsidRPr="00EC449C">
        <w:rPr>
          <w:rFonts w:eastAsia="Arial" w:cs="Arial"/>
          <w:b/>
          <w:color w:val="000000"/>
          <w:sz w:val="24"/>
          <w:szCs w:val="24"/>
        </w:rPr>
        <w:t xml:space="preserve">,--all will be unmasked. </w:t>
      </w:r>
      <w:r w:rsidRPr="00534E2E">
        <w:rPr>
          <w:rFonts w:eastAsia="Arial" w:cs="Arial"/>
          <w:b/>
          <w:color w:val="000000"/>
          <w:sz w:val="24"/>
          <w:szCs w:val="24"/>
          <w:u w:val="single"/>
        </w:rPr>
        <w:t>By these solemn warnings the people will be stirred</w:t>
      </w:r>
      <w:r w:rsidRPr="00EC449C">
        <w:rPr>
          <w:rFonts w:eastAsia="Arial" w:cs="Arial"/>
          <w:b/>
          <w:color w:val="000000"/>
          <w:sz w:val="24"/>
          <w:szCs w:val="24"/>
        </w:rPr>
        <w:t xml:space="preserve">. </w:t>
      </w:r>
      <w:r w:rsidRPr="00534E2E">
        <w:rPr>
          <w:rFonts w:eastAsia="Arial" w:cs="Arial"/>
          <w:b/>
          <w:color w:val="000000"/>
          <w:sz w:val="24"/>
          <w:szCs w:val="24"/>
          <w:u w:val="single"/>
        </w:rPr>
        <w:t>Thousands upon thousands will listen who have never heard words like these</w:t>
      </w:r>
      <w:r w:rsidRPr="00EC449C">
        <w:rPr>
          <w:rFonts w:eastAsia="Arial" w:cs="Arial"/>
          <w:b/>
          <w:color w:val="000000"/>
          <w:sz w:val="24"/>
          <w:szCs w:val="24"/>
        </w:rPr>
        <w:t>. The Great Controversy, pp. 606, 607.</w:t>
      </w:r>
      <w:r w:rsidR="00534E2E">
        <w:rPr>
          <w:rFonts w:eastAsia="Arial" w:cs="Arial"/>
          <w:color w:val="000000"/>
          <w:sz w:val="24"/>
          <w:szCs w:val="24"/>
        </w:rPr>
        <w:t xml:space="preserve"> (1888)  </w:t>
      </w:r>
      <w:r w:rsidR="00534E2E">
        <w:rPr>
          <w:sz w:val="24"/>
          <w:szCs w:val="24"/>
        </w:rPr>
        <w:t xml:space="preserve"> </w:t>
      </w:r>
    </w:p>
    <w:p w:rsidR="00274617" w:rsidRDefault="00274617" w:rsidP="00274617">
      <w:r>
        <w:rPr>
          <w:rFonts w:eastAsia="Arial" w:cs="Arial"/>
          <w:b/>
          <w:color w:val="000000"/>
          <w:sz w:val="24"/>
          <w:szCs w:val="24"/>
        </w:rPr>
        <w:t>***KJV</w:t>
      </w:r>
      <w:r>
        <w:rPr>
          <w:rFonts w:eastAsia="Arial" w:cs="Arial"/>
          <w:color w:val="000000"/>
          <w:sz w:val="24"/>
          <w:szCs w:val="24"/>
        </w:rPr>
        <w:t xml:space="preserve"> </w:t>
      </w:r>
      <w:r>
        <w:rPr>
          <w:rFonts w:eastAsia="Arial" w:cs="Arial"/>
          <w:b/>
          <w:color w:val="000000"/>
          <w:sz w:val="24"/>
          <w:szCs w:val="24"/>
        </w:rPr>
        <w:t>ONLY!!!</w:t>
      </w:r>
      <w:r>
        <w:rPr>
          <w:rFonts w:eastAsia="Arial" w:cs="Arial"/>
          <w:color w:val="000000"/>
          <w:sz w:val="24"/>
          <w:szCs w:val="24"/>
        </w:rPr>
        <w:t xml:space="preserve"> All others have changed or omitted.</w:t>
      </w:r>
    </w:p>
    <w:p w:rsidR="00274617" w:rsidRDefault="00274617" w:rsidP="00274617">
      <w:pPr>
        <w:rPr>
          <w:rFonts w:eastAsia="Arial" w:cs="Arial"/>
          <w:color w:val="000000"/>
          <w:sz w:val="24"/>
          <w:szCs w:val="24"/>
        </w:rPr>
      </w:pPr>
    </w:p>
    <w:p w:rsidR="00274617" w:rsidRDefault="00274617" w:rsidP="00274617">
      <w:r>
        <w:rPr>
          <w:rFonts w:eastAsia="Arial" w:cs="Arial"/>
          <w:b/>
          <w:color w:val="000000"/>
          <w:sz w:val="24"/>
          <w:szCs w:val="24"/>
        </w:rPr>
        <w:t>***RECOMMENDED READING:</w:t>
      </w:r>
      <w:r>
        <w:rPr>
          <w:rFonts w:eastAsia="Arial" w:cs="Arial"/>
          <w:color w:val="000000"/>
          <w:sz w:val="24"/>
          <w:szCs w:val="24"/>
        </w:rPr>
        <w:t xml:space="preserve"> The Great Controversy page 266.2-.3; 54.2; and </w:t>
      </w:r>
      <w:r w:rsidR="00AA5823">
        <w:rPr>
          <w:rFonts w:eastAsia="Arial" w:cs="Arial"/>
          <w:color w:val="000000"/>
          <w:sz w:val="24"/>
          <w:szCs w:val="24"/>
        </w:rPr>
        <w:t xml:space="preserve">pp </w:t>
      </w:r>
      <w:r>
        <w:rPr>
          <w:rFonts w:eastAsia="Arial" w:cs="Arial"/>
          <w:color w:val="000000"/>
          <w:sz w:val="24"/>
          <w:szCs w:val="24"/>
        </w:rPr>
        <w:t>563-581</w:t>
      </w:r>
    </w:p>
    <w:p w:rsidR="00274617" w:rsidRDefault="00274617" w:rsidP="00274617">
      <w:pPr>
        <w:rPr>
          <w:rFonts w:eastAsia="Arial" w:cs="Arial"/>
          <w:b/>
          <w:i/>
          <w:color w:val="000000" w:themeColor="text1"/>
          <w:sz w:val="24"/>
          <w:szCs w:val="24"/>
        </w:rPr>
      </w:pPr>
    </w:p>
    <w:p w:rsidR="007356E4" w:rsidRPr="007349F6" w:rsidRDefault="007356E4" w:rsidP="00274617">
      <w:pPr>
        <w:rPr>
          <w:rFonts w:eastAsia="Arial" w:cs="Arial"/>
          <w:b/>
          <w:i/>
          <w:color w:val="000000" w:themeColor="text1"/>
          <w:sz w:val="24"/>
          <w:szCs w:val="24"/>
        </w:rPr>
      </w:pPr>
    </w:p>
    <w:p w:rsidR="00EC449C" w:rsidRPr="00274617" w:rsidRDefault="00EC449C" w:rsidP="00E3403F">
      <w:pPr>
        <w:rPr>
          <w:i/>
          <w:sz w:val="28"/>
          <w:szCs w:val="28"/>
        </w:rPr>
      </w:pPr>
      <w:r w:rsidRPr="00274617">
        <w:rPr>
          <w:rFonts w:eastAsia="Arial" w:cs="Arial"/>
          <w:b/>
          <w:i/>
          <w:color w:val="000000"/>
          <w:sz w:val="28"/>
          <w:szCs w:val="28"/>
        </w:rPr>
        <w:lastRenderedPageBreak/>
        <w:t>The Papacy/Whore of Babylon/Her Tyrannical R</w:t>
      </w:r>
      <w:r w:rsidR="00AA5823">
        <w:rPr>
          <w:rFonts w:eastAsia="Arial" w:cs="Arial"/>
          <w:b/>
          <w:i/>
          <w:color w:val="000000"/>
          <w:sz w:val="28"/>
          <w:szCs w:val="28"/>
        </w:rPr>
        <w:t>ule and Her Deadly Wound (cont’d)</w:t>
      </w:r>
      <w:r w:rsidRPr="00274617">
        <w:rPr>
          <w:rFonts w:eastAsia="Arial" w:cs="Arial"/>
          <w:b/>
          <w:i/>
          <w:color w:val="000000"/>
          <w:sz w:val="28"/>
          <w:szCs w:val="28"/>
        </w:rPr>
        <w:t>)</w:t>
      </w:r>
    </w:p>
    <w:p w:rsidR="00274617" w:rsidRPr="00AA5823" w:rsidRDefault="00274617" w:rsidP="00274617">
      <w:pPr>
        <w:rPr>
          <w:rFonts w:eastAsia="Arial" w:cs="Arial"/>
          <w:b/>
          <w:color w:val="000000"/>
          <w:sz w:val="24"/>
          <w:szCs w:val="24"/>
        </w:rPr>
      </w:pPr>
      <w:r>
        <w:rPr>
          <w:rFonts w:eastAsia="Arial" w:cs="Arial"/>
          <w:color w:val="000000"/>
          <w:sz w:val="24"/>
          <w:szCs w:val="24"/>
        </w:rPr>
        <w:br/>
      </w:r>
      <w:r>
        <w:rPr>
          <w:rFonts w:eastAsia="Arial" w:cs="Arial"/>
          <w:b/>
          <w:color w:val="000000"/>
          <w:sz w:val="24"/>
          <w:szCs w:val="24"/>
        </w:rPr>
        <w:t xml:space="preserve">SINS OF BABYLON </w:t>
      </w:r>
      <w:r>
        <w:rPr>
          <w:rFonts w:eastAsia="Arial" w:cs="Arial"/>
          <w:color w:val="000000"/>
          <w:sz w:val="24"/>
          <w:szCs w:val="24"/>
        </w:rPr>
        <w:t>(Papacy/Roman Church) </w:t>
      </w:r>
      <w:r>
        <w:rPr>
          <w:rFonts w:eastAsia="Arial" w:cs="Arial"/>
          <w:b/>
          <w:color w:val="000000"/>
          <w:sz w:val="24"/>
          <w:szCs w:val="24"/>
        </w:rPr>
        <w:t>TO BE LAID OPEN:</w:t>
      </w:r>
      <w:r>
        <w:rPr>
          <w:rFonts w:eastAsia="Arial" w:cs="Arial"/>
          <w:color w:val="000000"/>
          <w:sz w:val="24"/>
          <w:szCs w:val="24"/>
        </w:rPr>
        <w:br/>
        <w:t xml:space="preserve">     </w:t>
      </w:r>
      <w:r w:rsidRPr="00AA5823">
        <w:rPr>
          <w:rFonts w:eastAsia="Arial" w:cs="Arial"/>
          <w:color w:val="000000" w:themeColor="text1"/>
          <w:sz w:val="24"/>
          <w:szCs w:val="24"/>
        </w:rPr>
        <w:t>"</w:t>
      </w:r>
      <w:r w:rsidR="00EC449C" w:rsidRPr="00AA5823">
        <w:rPr>
          <w:rFonts w:eastAsia="Arial" w:cs="Arial"/>
          <w:color w:val="000000" w:themeColor="text1"/>
          <w:sz w:val="24"/>
          <w:szCs w:val="24"/>
        </w:rPr>
        <w:t>…</w:t>
      </w:r>
      <w:r w:rsidRPr="00AA5823">
        <w:rPr>
          <w:rFonts w:eastAsia="Arial" w:cs="Arial"/>
          <w:b/>
          <w:color w:val="FF0000"/>
          <w:sz w:val="24"/>
          <w:szCs w:val="24"/>
          <w:u w:val="single"/>
        </w:rPr>
        <w:t>THE SINS OF BABYLON WILL BE LAID OPEN</w:t>
      </w:r>
      <w:r w:rsidR="00AA5823" w:rsidRPr="00AA5823">
        <w:rPr>
          <w:rFonts w:eastAsia="Arial" w:cs="Arial"/>
          <w:b/>
          <w:color w:val="000000"/>
          <w:sz w:val="24"/>
          <w:szCs w:val="24"/>
        </w:rPr>
        <w:t>..</w:t>
      </w:r>
      <w:r w:rsidRPr="00AA5823">
        <w:rPr>
          <w:rFonts w:eastAsia="Arial" w:cs="Arial"/>
          <w:b/>
          <w:color w:val="000000"/>
          <w:sz w:val="24"/>
          <w:szCs w:val="24"/>
        </w:rPr>
        <w:t>.” (GC 606.2)</w:t>
      </w:r>
    </w:p>
    <w:p w:rsidR="00274617" w:rsidRDefault="00274617" w:rsidP="00274617">
      <w:pPr>
        <w:rPr>
          <w:rFonts w:eastAsia="Arial" w:cs="Arial"/>
          <w:b/>
          <w:color w:val="000000"/>
          <w:sz w:val="24"/>
          <w:szCs w:val="24"/>
        </w:rPr>
      </w:pPr>
      <w:r w:rsidRPr="00AA5823">
        <w:rPr>
          <w:rFonts w:eastAsia="Arial" w:cs="Arial"/>
          <w:b/>
          <w:color w:val="000000"/>
          <w:sz w:val="24"/>
          <w:szCs w:val="24"/>
        </w:rPr>
        <w:br/>
      </w:r>
      <w:r>
        <w:rPr>
          <w:rFonts w:eastAsia="Arial" w:cs="Arial"/>
          <w:b/>
          <w:color w:val="000000"/>
          <w:sz w:val="24"/>
          <w:szCs w:val="24"/>
        </w:rPr>
        <w:t>HER HISTORY: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Worship of Sun by keeping Sunday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Introduced Purgatory doctrine (2nd century)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Removed Bibles from the people (300's)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Forged Historical Writings to appear that Bishops were given authority in the beginning</w:t>
      </w:r>
    </w:p>
    <w:p w:rsidR="00274617" w:rsidRPr="00274617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Christianity legalized in Rome by Constantine (313 AD)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First S</w:t>
      </w:r>
      <w:r w:rsidR="00474F5C">
        <w:rPr>
          <w:rFonts w:eastAsia="Arial" w:cs="Arial"/>
          <w:color w:val="000000"/>
          <w:sz w:val="24"/>
          <w:szCs w:val="24"/>
        </w:rPr>
        <w:t>unday Law by Constantine, according to the Church of Roe (321 AD)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Christianity became lead religion in Rom</w:t>
      </w:r>
      <w:r w:rsidR="00474F5C">
        <w:rPr>
          <w:rFonts w:eastAsia="Arial" w:cs="Arial"/>
          <w:color w:val="000000"/>
          <w:sz w:val="24"/>
          <w:szCs w:val="24"/>
        </w:rPr>
        <w:t>e(mixed with Paganism) (325 AD)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Rome took</w:t>
      </w:r>
      <w:r w:rsidR="00474F5C">
        <w:rPr>
          <w:rFonts w:eastAsia="Arial" w:cs="Arial"/>
          <w:color w:val="000000"/>
          <w:sz w:val="24"/>
          <w:szCs w:val="24"/>
        </w:rPr>
        <w:t xml:space="preserve"> over Briton(6th century)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Pope proclaimed power to</w:t>
      </w:r>
      <w:r w:rsidR="00474F5C">
        <w:rPr>
          <w:rFonts w:eastAsia="Arial" w:cs="Arial"/>
          <w:color w:val="000000"/>
          <w:sz w:val="24"/>
          <w:szCs w:val="24"/>
        </w:rPr>
        <w:t xml:space="preserve"> Depose Emperors (11th century)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 xml:space="preserve">Pope Declared no Sentence he pronounced </w:t>
      </w:r>
      <w:r w:rsidR="00474F5C">
        <w:rPr>
          <w:rFonts w:eastAsia="Arial" w:cs="Arial"/>
          <w:color w:val="000000"/>
          <w:sz w:val="24"/>
          <w:szCs w:val="24"/>
        </w:rPr>
        <w:t>could be reversed(11th century)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Teaches Immorta</w:t>
      </w:r>
      <w:r w:rsidR="00474F5C">
        <w:rPr>
          <w:rFonts w:eastAsia="Arial" w:cs="Arial"/>
          <w:color w:val="000000"/>
          <w:sz w:val="24"/>
          <w:szCs w:val="24"/>
        </w:rPr>
        <w:t>lity of the soul (12th century)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Teaches Eternal H</w:t>
      </w:r>
      <w:r w:rsidR="00474F5C">
        <w:rPr>
          <w:rFonts w:eastAsia="Arial" w:cs="Arial"/>
          <w:color w:val="000000"/>
          <w:sz w:val="24"/>
          <w:szCs w:val="24"/>
        </w:rPr>
        <w:t>ell fire torment (12th century)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274617">
        <w:rPr>
          <w:rFonts w:eastAsia="Arial" w:cs="Arial"/>
          <w:color w:val="000000"/>
          <w:sz w:val="24"/>
          <w:szCs w:val="24"/>
        </w:rPr>
        <w:t>Popery becomes Establi</w:t>
      </w:r>
      <w:r w:rsidR="00474F5C">
        <w:rPr>
          <w:rFonts w:eastAsia="Arial" w:cs="Arial"/>
          <w:color w:val="000000"/>
          <w:sz w:val="24"/>
          <w:szCs w:val="24"/>
        </w:rPr>
        <w:t>shed in Scotland (12th century)</w:t>
      </w:r>
    </w:p>
    <w:p w:rsidR="00474F5C" w:rsidRPr="00474F5C" w:rsidRDefault="00474F5C" w:rsidP="00274617">
      <w:pPr>
        <w:pStyle w:val="ListParagraph"/>
        <w:numPr>
          <w:ilvl w:val="0"/>
          <w:numId w:val="2"/>
        </w:numPr>
      </w:pPr>
      <w:r>
        <w:rPr>
          <w:rFonts w:eastAsia="Arial" w:cs="Arial"/>
          <w:color w:val="000000"/>
          <w:sz w:val="24"/>
          <w:szCs w:val="24"/>
        </w:rPr>
        <w:t xml:space="preserve">Brings in the </w:t>
      </w:r>
      <w:r w:rsidR="00274617" w:rsidRPr="00274617">
        <w:rPr>
          <w:rFonts w:eastAsia="Arial" w:cs="Arial"/>
          <w:color w:val="000000"/>
          <w:sz w:val="24"/>
          <w:szCs w:val="24"/>
        </w:rPr>
        <w:t>Inquisition (13th century)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474F5C">
        <w:rPr>
          <w:rFonts w:eastAsia="Arial" w:cs="Arial"/>
          <w:color w:val="000000"/>
          <w:sz w:val="24"/>
          <w:szCs w:val="24"/>
        </w:rPr>
        <w:t>Burning of Papal records that record persecutions d</w:t>
      </w:r>
      <w:r w:rsidR="00474F5C">
        <w:rPr>
          <w:rFonts w:eastAsia="Arial" w:cs="Arial"/>
          <w:color w:val="000000"/>
          <w:sz w:val="24"/>
          <w:szCs w:val="24"/>
        </w:rPr>
        <w:t>one by the church(14th century)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474F5C">
        <w:rPr>
          <w:rFonts w:eastAsia="Arial" w:cs="Arial"/>
          <w:color w:val="000000"/>
          <w:sz w:val="24"/>
          <w:szCs w:val="24"/>
        </w:rPr>
        <w:t>Bohemian War (142</w:t>
      </w:r>
      <w:r w:rsidR="00474F5C">
        <w:rPr>
          <w:rFonts w:eastAsia="Arial" w:cs="Arial"/>
          <w:color w:val="000000"/>
          <w:sz w:val="24"/>
          <w:szCs w:val="24"/>
        </w:rPr>
        <w:t>0-1430) (to crush out Hussites)</w:t>
      </w:r>
    </w:p>
    <w:p w:rsidR="00474F5C" w:rsidRPr="00474F5C" w:rsidRDefault="00274617" w:rsidP="00274617">
      <w:pPr>
        <w:pStyle w:val="ListParagraph"/>
        <w:numPr>
          <w:ilvl w:val="0"/>
          <w:numId w:val="2"/>
        </w:numPr>
      </w:pPr>
      <w:r w:rsidRPr="00474F5C">
        <w:rPr>
          <w:rFonts w:eastAsia="Arial" w:cs="Arial"/>
          <w:color w:val="000000"/>
          <w:sz w:val="24"/>
          <w:szCs w:val="24"/>
        </w:rPr>
        <w:t xml:space="preserve">Light to Scotland </w:t>
      </w:r>
      <w:r w:rsidR="00474F5C">
        <w:rPr>
          <w:rFonts w:eastAsia="Arial" w:cs="Arial"/>
          <w:color w:val="000000"/>
          <w:sz w:val="24"/>
          <w:szCs w:val="24"/>
        </w:rPr>
        <w:t>by Lollards of England (1500's)</w:t>
      </w:r>
    </w:p>
    <w:p w:rsidR="00ED063E" w:rsidRPr="00ED063E" w:rsidRDefault="00ED063E" w:rsidP="00274617">
      <w:pPr>
        <w:pStyle w:val="ListParagraph"/>
        <w:numPr>
          <w:ilvl w:val="0"/>
          <w:numId w:val="2"/>
        </w:numPr>
      </w:pPr>
      <w:r>
        <w:rPr>
          <w:rFonts w:eastAsia="Arial" w:cs="Arial"/>
          <w:color w:val="000000"/>
          <w:sz w:val="24"/>
          <w:szCs w:val="24"/>
        </w:rPr>
        <w:t>St. Bartholomew Massacre (1572)</w:t>
      </w:r>
    </w:p>
    <w:p w:rsidR="00274617" w:rsidRPr="00474F5C" w:rsidRDefault="00274617" w:rsidP="00274617">
      <w:pPr>
        <w:pStyle w:val="ListParagraph"/>
        <w:numPr>
          <w:ilvl w:val="0"/>
          <w:numId w:val="2"/>
        </w:numPr>
      </w:pPr>
      <w:r w:rsidRPr="00474F5C">
        <w:rPr>
          <w:rFonts w:eastAsia="Arial" w:cs="Arial"/>
          <w:color w:val="000000"/>
          <w:sz w:val="24"/>
          <w:szCs w:val="24"/>
        </w:rPr>
        <w:t>Imprisoned Galileo for going against the church in saying that the earth was Round and Not flat</w:t>
      </w:r>
      <w:r w:rsidR="00ED063E">
        <w:rPr>
          <w:rFonts w:eastAsia="Arial" w:cs="Arial"/>
          <w:color w:val="000000"/>
          <w:sz w:val="24"/>
          <w:szCs w:val="24"/>
        </w:rPr>
        <w:t xml:space="preserve"> (Is 40:22)</w:t>
      </w:r>
    </w:p>
    <w:p w:rsidR="00274617" w:rsidRDefault="00274617" w:rsidP="00274617">
      <w:pPr>
        <w:rPr>
          <w:rFonts w:eastAsia="Arial" w:cs="Arial"/>
          <w:color w:val="000000"/>
          <w:sz w:val="24"/>
          <w:szCs w:val="24"/>
        </w:rPr>
      </w:pPr>
    </w:p>
    <w:p w:rsidR="00274617" w:rsidRDefault="00274617" w:rsidP="00274617">
      <w:r>
        <w:rPr>
          <w:rFonts w:eastAsia="Arial" w:cs="Arial"/>
          <w:b/>
          <w:color w:val="000000"/>
          <w:sz w:val="24"/>
          <w:szCs w:val="24"/>
        </w:rPr>
        <w:t>MORE SINS/FALSE TEACHINGS INTRODUCED BY THE ROMAN CHURCH:</w:t>
      </w:r>
    </w:p>
    <w:p w:rsidR="008A4EB7" w:rsidRPr="008A4EB7" w:rsidRDefault="00000000" w:rsidP="00ED063E">
      <w:pPr>
        <w:pStyle w:val="ListParagraph"/>
        <w:numPr>
          <w:ilvl w:val="0"/>
          <w:numId w:val="3"/>
        </w:numPr>
      </w:pPr>
      <w:hyperlink r:id="rId6" w:history="1">
        <w:r w:rsidR="00274617" w:rsidRPr="00ED063E">
          <w:rPr>
            <w:rFonts w:eastAsia="Arial" w:cs="Arial"/>
            <w:color w:val="0000FF"/>
            <w:sz w:val="24"/>
            <w:szCs w:val="24"/>
            <w:u w:val="single"/>
          </w:rPr>
          <w:t>http://www.bible.ca/cath-new-doctrines.htm</w:t>
        </w:r>
      </w:hyperlink>
    </w:p>
    <w:p w:rsidR="008A4EB7" w:rsidRDefault="008A4EB7" w:rsidP="008A4EB7">
      <w:pPr>
        <w:rPr>
          <w:rFonts w:eastAsia="Arial" w:cs="Arial"/>
          <w:b/>
          <w:color w:val="000000"/>
          <w:sz w:val="24"/>
          <w:szCs w:val="24"/>
        </w:rPr>
      </w:pPr>
    </w:p>
    <w:p w:rsidR="008A4EB7" w:rsidRDefault="008A4EB7" w:rsidP="008A4EB7">
      <w:pPr>
        <w:rPr>
          <w:rFonts w:eastAsia="Arial" w:cs="Arial"/>
          <w:b/>
          <w:color w:val="000000"/>
          <w:sz w:val="24"/>
          <w:szCs w:val="24"/>
        </w:rPr>
      </w:pPr>
    </w:p>
    <w:p w:rsidR="00782F9E" w:rsidRPr="00782F9E" w:rsidRDefault="00274617" w:rsidP="008A4EB7">
      <w:r w:rsidRPr="008A4EB7">
        <w:rPr>
          <w:rFonts w:eastAsia="Arial" w:cs="Arial"/>
          <w:b/>
          <w:color w:val="000000"/>
          <w:sz w:val="24"/>
          <w:szCs w:val="24"/>
        </w:rPr>
        <w:t>Pre-</w:t>
      </w:r>
      <w:r w:rsidR="00ED063E" w:rsidRPr="008A4EB7">
        <w:rPr>
          <w:rFonts w:eastAsia="Arial" w:cs="Arial"/>
          <w:b/>
          <w:color w:val="000000"/>
          <w:sz w:val="24"/>
          <w:szCs w:val="24"/>
        </w:rPr>
        <w:t>Papacy</w:t>
      </w:r>
      <w:r w:rsidRPr="008A4EB7">
        <w:rPr>
          <w:rFonts w:eastAsia="Arial" w:cs="Arial"/>
          <w:b/>
          <w:color w:val="000000"/>
          <w:sz w:val="24"/>
          <w:szCs w:val="24"/>
        </w:rPr>
        <w:t xml:space="preserve"> False teachings </w:t>
      </w:r>
      <w:r w:rsidR="00ED063E" w:rsidRPr="008A4EB7">
        <w:rPr>
          <w:rFonts w:eastAsia="Arial" w:cs="Arial"/>
          <w:b/>
          <w:color w:val="000000"/>
          <w:sz w:val="24"/>
          <w:szCs w:val="24"/>
        </w:rPr>
        <w:t>(this is before the Papacy existed but the Roman Church was alive)</w:t>
      </w:r>
    </w:p>
    <w:p w:rsidR="00274617" w:rsidRDefault="00274617" w:rsidP="00782F9E">
      <w:r w:rsidRPr="00782F9E">
        <w:rPr>
          <w:rFonts w:eastAsia="Arial" w:cs="Arial"/>
          <w:color w:val="000000"/>
          <w:sz w:val="24"/>
          <w:szCs w:val="24"/>
        </w:rPr>
        <w:t>200 AD Immersion of infants who are dying, but considered sinless. (Tertullian V.12) </w:t>
      </w:r>
      <w:r w:rsidRPr="00782F9E">
        <w:rPr>
          <w:rFonts w:eastAsia="Arial" w:cs="Arial"/>
          <w:color w:val="000000"/>
          <w:sz w:val="24"/>
          <w:szCs w:val="24"/>
        </w:rPr>
        <w:br/>
        <w:t xml:space="preserve">257 AD Baptism by sprinkling for adults instead of immersion first used as an exception for those on sick beds,  </w:t>
      </w:r>
    </w:p>
    <w:p w:rsidR="00782F9E" w:rsidRDefault="00274617" w:rsidP="00274617">
      <w:pPr>
        <w:rPr>
          <w:rFonts w:eastAsia="Arial" w:cs="Arial"/>
          <w:color w:val="000000"/>
          <w:sz w:val="24"/>
          <w:szCs w:val="24"/>
        </w:rPr>
      </w:pPr>
      <w:r>
        <w:rPr>
          <w:rFonts w:eastAsia="Arial" w:cs="Arial"/>
          <w:color w:val="000000"/>
          <w:sz w:val="24"/>
          <w:szCs w:val="24"/>
        </w:rPr>
        <w:t xml:space="preserve">              but it caused great dispute. </w:t>
      </w:r>
      <w:r>
        <w:rPr>
          <w:rFonts w:eastAsia="Arial" w:cs="Arial"/>
          <w:color w:val="000000"/>
          <w:sz w:val="24"/>
          <w:szCs w:val="24"/>
        </w:rPr>
        <w:br/>
        <w:t>300 AD Prayers for the dead </w:t>
      </w:r>
      <w:r>
        <w:rPr>
          <w:rFonts w:eastAsia="Arial" w:cs="Arial"/>
          <w:color w:val="000000"/>
          <w:sz w:val="24"/>
          <w:szCs w:val="24"/>
        </w:rPr>
        <w:br/>
        <w:t>320 AD Special dress code of the clergy in worship </w:t>
      </w:r>
      <w:r>
        <w:rPr>
          <w:rFonts w:eastAsia="Arial" w:cs="Arial"/>
          <w:color w:val="000000"/>
          <w:sz w:val="24"/>
          <w:szCs w:val="24"/>
        </w:rPr>
        <w:br/>
        <w:t xml:space="preserve">325 AD At the general council of </w:t>
      </w:r>
      <w:proofErr w:type="spellStart"/>
      <w:r>
        <w:rPr>
          <w:rFonts w:eastAsia="Arial" w:cs="Arial"/>
          <w:color w:val="000000"/>
          <w:sz w:val="24"/>
          <w:szCs w:val="24"/>
        </w:rPr>
        <w:t>Nice</w:t>
      </w:r>
      <w:r w:rsidR="00782F9E">
        <w:rPr>
          <w:rFonts w:eastAsia="Arial" w:cs="Arial"/>
          <w:color w:val="000000"/>
          <w:sz w:val="24"/>
          <w:szCs w:val="24"/>
        </w:rPr>
        <w:t>a</w:t>
      </w:r>
      <w:proofErr w:type="spellEnd"/>
      <w:r>
        <w:rPr>
          <w:rFonts w:eastAsia="Arial" w:cs="Arial"/>
          <w:color w:val="000000"/>
          <w:sz w:val="24"/>
          <w:szCs w:val="24"/>
        </w:rPr>
        <w:t xml:space="preserve">, 325, it was proposed indeed, probably by the Western bishop </w:t>
      </w:r>
      <w:proofErr w:type="spellStart"/>
      <w:r>
        <w:rPr>
          <w:rFonts w:eastAsia="Arial" w:cs="Arial"/>
          <w:color w:val="000000"/>
          <w:sz w:val="24"/>
          <w:szCs w:val="24"/>
        </w:rPr>
        <w:t>Hosius</w:t>
      </w:r>
      <w:proofErr w:type="spellEnd"/>
      <w:r>
        <w:rPr>
          <w:rFonts w:eastAsia="Arial" w:cs="Arial"/>
          <w:color w:val="000000"/>
          <w:sz w:val="24"/>
          <w:szCs w:val="24"/>
        </w:rPr>
        <w:t>,</w:t>
      </w:r>
    </w:p>
    <w:p w:rsidR="00274617" w:rsidRPr="00782F9E" w:rsidRDefault="00782F9E" w:rsidP="00274617">
      <w:r>
        <w:rPr>
          <w:rFonts w:eastAsia="Arial" w:cs="Arial"/>
          <w:color w:val="000000"/>
          <w:sz w:val="24"/>
          <w:szCs w:val="24"/>
        </w:rPr>
        <w:t xml:space="preserve">            </w:t>
      </w:r>
      <w:r w:rsidR="00274617">
        <w:rPr>
          <w:rFonts w:eastAsia="Arial" w:cs="Arial"/>
          <w:color w:val="000000"/>
          <w:sz w:val="24"/>
          <w:szCs w:val="24"/>
        </w:rPr>
        <w:t xml:space="preserve"> to forbid entirely the marriage of priests; but the motion met with strong opposition, and was rejected. </w:t>
      </w:r>
      <w:r w:rsidR="00274617">
        <w:rPr>
          <w:rFonts w:eastAsia="Arial" w:cs="Arial"/>
          <w:color w:val="000000"/>
          <w:sz w:val="24"/>
          <w:szCs w:val="24"/>
        </w:rPr>
        <w:br/>
        <w:t>325 AD The date for Easter was set. </w:t>
      </w:r>
      <w:r>
        <w:rPr>
          <w:rFonts w:eastAsia="Arial" w:cs="Arial"/>
          <w:color w:val="000000"/>
          <w:sz w:val="24"/>
          <w:szCs w:val="24"/>
        </w:rPr>
        <w:t>(</w:t>
      </w:r>
      <w:proofErr w:type="gramStart"/>
      <w:r>
        <w:rPr>
          <w:rFonts w:eastAsia="Arial" w:cs="Arial"/>
          <w:color w:val="000000"/>
          <w:sz w:val="24"/>
          <w:szCs w:val="24"/>
        </w:rPr>
        <w:t>to</w:t>
      </w:r>
      <w:proofErr w:type="gramEnd"/>
      <w:r>
        <w:rPr>
          <w:rFonts w:eastAsia="Arial" w:cs="Arial"/>
          <w:color w:val="000000"/>
          <w:sz w:val="24"/>
          <w:szCs w:val="24"/>
        </w:rPr>
        <w:t xml:space="preserve"> be held on every Sunday)</w:t>
      </w:r>
      <w:r w:rsidR="008A4EB7" w:rsidRPr="008A4EB7">
        <w:t xml:space="preserve"> </w:t>
      </w:r>
      <w:r w:rsidR="008A4EB7">
        <w:t xml:space="preserve">See </w:t>
      </w:r>
      <w:r w:rsidR="008A4EB7">
        <w:sym w:font="Wingdings" w:char="F0E0"/>
      </w:r>
      <w:r w:rsidR="008A4EB7" w:rsidRPr="008A4EB7">
        <w:rPr>
          <w:rFonts w:eastAsia="Arial" w:cs="Arial"/>
          <w:color w:val="000000"/>
          <w:sz w:val="24"/>
          <w:szCs w:val="24"/>
        </w:rPr>
        <w:t xml:space="preserve">{August 5, 1858 </w:t>
      </w:r>
      <w:proofErr w:type="spellStart"/>
      <w:r w:rsidR="008A4EB7" w:rsidRPr="008A4EB7">
        <w:rPr>
          <w:rFonts w:eastAsia="Arial" w:cs="Arial"/>
          <w:color w:val="000000"/>
          <w:sz w:val="24"/>
          <w:szCs w:val="24"/>
        </w:rPr>
        <w:t>UrSe</w:t>
      </w:r>
      <w:proofErr w:type="spellEnd"/>
      <w:r w:rsidR="008A4EB7" w:rsidRPr="008A4EB7">
        <w:rPr>
          <w:rFonts w:eastAsia="Arial" w:cs="Arial"/>
          <w:color w:val="000000"/>
          <w:sz w:val="24"/>
          <w:szCs w:val="24"/>
        </w:rPr>
        <w:t xml:space="preserve">, ARSH 96.8} </w:t>
      </w:r>
      <w:r w:rsidR="008A4EB7">
        <w:rPr>
          <w:rFonts w:eastAsia="Arial" w:cs="Arial"/>
          <w:color w:val="000000"/>
          <w:sz w:val="24"/>
          <w:szCs w:val="24"/>
        </w:rPr>
        <w:t xml:space="preserve"> </w:t>
      </w:r>
      <w:r w:rsidR="00274617">
        <w:rPr>
          <w:rFonts w:eastAsia="Arial" w:cs="Arial"/>
          <w:color w:val="000000"/>
          <w:sz w:val="24"/>
          <w:szCs w:val="24"/>
        </w:rPr>
        <w:br/>
        <w:t>379 AD Praying to Mary &amp; Saints </w:t>
      </w:r>
      <w:r w:rsidR="00274617">
        <w:rPr>
          <w:rFonts w:eastAsia="Arial" w:cs="Arial"/>
          <w:color w:val="000000"/>
          <w:sz w:val="24"/>
          <w:szCs w:val="24"/>
        </w:rPr>
        <w:br/>
        <w:t xml:space="preserve">385 AD In the West, the first prohibition of clerical marriage, which laid claim to universal ecclesiastical    </w:t>
      </w:r>
    </w:p>
    <w:p w:rsidR="00274617" w:rsidRDefault="00274617" w:rsidP="00274617">
      <w:r>
        <w:rPr>
          <w:rFonts w:eastAsia="Arial" w:cs="Arial"/>
          <w:color w:val="000000"/>
          <w:sz w:val="24"/>
          <w:szCs w:val="24"/>
        </w:rPr>
        <w:t xml:space="preserve">               authority, proceeded in 385 from the Roman church   </w:t>
      </w:r>
      <w:r>
        <w:rPr>
          <w:rFonts w:eastAsia="Arial" w:cs="Arial"/>
          <w:color w:val="000000"/>
          <w:sz w:val="24"/>
          <w:szCs w:val="24"/>
        </w:rPr>
        <w:br/>
        <w:t xml:space="preserve">400 AD Impossibility of apostasy or </w:t>
      </w:r>
      <w:r w:rsidRPr="008A4EB7">
        <w:rPr>
          <w:rFonts w:eastAsia="Arial" w:cs="Arial"/>
          <w:color w:val="FF0000"/>
          <w:sz w:val="24"/>
          <w:szCs w:val="24"/>
        </w:rPr>
        <w:t>once saved always saved </w:t>
      </w:r>
      <w:r>
        <w:rPr>
          <w:rFonts w:eastAsia="Arial" w:cs="Arial"/>
          <w:color w:val="000000"/>
          <w:sz w:val="24"/>
          <w:szCs w:val="24"/>
        </w:rPr>
        <w:br/>
        <w:t xml:space="preserve">416 AD </w:t>
      </w:r>
      <w:r>
        <w:rPr>
          <w:rFonts w:eastAsia="Arial" w:cs="Arial"/>
          <w:color w:val="000000"/>
        </w:rPr>
        <w:t xml:space="preserve">Infant baptism by immersion commanded of all infants (Council </w:t>
      </w:r>
      <w:proofErr w:type="gramStart"/>
      <w:r>
        <w:rPr>
          <w:rFonts w:eastAsia="Arial" w:cs="Arial"/>
          <w:color w:val="000000"/>
        </w:rPr>
        <w:t>Of</w:t>
      </w:r>
      <w:proofErr w:type="gramEnd"/>
      <w:r>
        <w:rPr>
          <w:rFonts w:eastAsia="Arial" w:cs="Arial"/>
          <w:color w:val="000000"/>
        </w:rPr>
        <w:t xml:space="preserve"> Mela, Austin was the principal director)</w:t>
      </w:r>
      <w:r>
        <w:rPr>
          <w:rFonts w:eastAsia="Arial" w:cs="Arial"/>
          <w:color w:val="000000"/>
          <w:sz w:val="24"/>
          <w:szCs w:val="24"/>
        </w:rPr>
        <w:t xml:space="preserve">  </w:t>
      </w:r>
      <w:r>
        <w:rPr>
          <w:rFonts w:eastAsia="Arial" w:cs="Arial"/>
          <w:color w:val="000000"/>
          <w:sz w:val="24"/>
          <w:szCs w:val="24"/>
        </w:rPr>
        <w:br/>
        <w:t>430 AD Exhalation of Virgin Mary: "Mother of God" first applied by the Council of Ephesus </w:t>
      </w:r>
    </w:p>
    <w:p w:rsidR="00E3403F" w:rsidRDefault="00274617" w:rsidP="00274617">
      <w:pPr>
        <w:rPr>
          <w:rFonts w:eastAsia="Arial" w:cs="Arial"/>
          <w:color w:val="000000"/>
          <w:sz w:val="24"/>
          <w:szCs w:val="24"/>
        </w:rPr>
      </w:pPr>
      <w:r>
        <w:rPr>
          <w:rFonts w:eastAsia="Arial" w:cs="Arial"/>
          <w:color w:val="000000"/>
          <w:sz w:val="24"/>
          <w:szCs w:val="24"/>
        </w:rPr>
        <w:t>502 AD Special dress code of the Clergy all the time. </w:t>
      </w:r>
      <w:r w:rsidR="00EC449C">
        <w:rPr>
          <w:rFonts w:eastAsia="Arial" w:cs="Arial"/>
          <w:color w:val="000000"/>
          <w:sz w:val="24"/>
          <w:szCs w:val="24"/>
        </w:rPr>
        <w:t xml:space="preserve">                                                   </w:t>
      </w:r>
    </w:p>
    <w:p w:rsidR="00EC449C" w:rsidRPr="008A4EB7" w:rsidRDefault="00EC449C" w:rsidP="00274617">
      <w:pPr>
        <w:rPr>
          <w:rFonts w:eastAsia="Arial" w:cs="Arial"/>
          <w:color w:val="000000"/>
          <w:sz w:val="24"/>
          <w:szCs w:val="24"/>
        </w:rPr>
      </w:pPr>
    </w:p>
    <w:p w:rsidR="00274617" w:rsidRDefault="00274617" w:rsidP="00274617">
      <w:pPr>
        <w:rPr>
          <w:rFonts w:eastAsia="Arial" w:cs="Arial"/>
          <w:color w:val="000000"/>
          <w:sz w:val="24"/>
          <w:szCs w:val="24"/>
        </w:rPr>
      </w:pPr>
      <w:r>
        <w:rPr>
          <w:rFonts w:eastAsia="Arial" w:cs="Arial"/>
          <w:color w:val="000000"/>
          <w:sz w:val="24"/>
          <w:szCs w:val="24"/>
        </w:rPr>
        <w:lastRenderedPageBreak/>
        <w:t>500 AD The "Habit" of Nuns (Black gowns with white tunics) </w:t>
      </w:r>
      <w:r>
        <w:rPr>
          <w:rFonts w:eastAsia="Arial" w:cs="Arial"/>
          <w:color w:val="000000"/>
          <w:sz w:val="24"/>
          <w:szCs w:val="24"/>
        </w:rPr>
        <w:br/>
        <w:t xml:space="preserve">519 AD </w:t>
      </w:r>
      <w:r w:rsidRPr="008A4EB7">
        <w:rPr>
          <w:rFonts w:eastAsia="Arial" w:cs="Arial"/>
          <w:color w:val="FF0000"/>
          <w:sz w:val="24"/>
          <w:szCs w:val="24"/>
        </w:rPr>
        <w:t>Lent </w:t>
      </w:r>
      <w:r>
        <w:rPr>
          <w:rFonts w:eastAsia="Arial" w:cs="Arial"/>
          <w:color w:val="000000"/>
          <w:sz w:val="24"/>
          <w:szCs w:val="24"/>
        </w:rPr>
        <w:br/>
        <w:t>526 AD Extreme Unction </w:t>
      </w:r>
    </w:p>
    <w:p w:rsidR="00274617" w:rsidRDefault="00274617" w:rsidP="00274617">
      <w:r>
        <w:rPr>
          <w:rFonts w:eastAsia="Arial" w:cs="Arial"/>
          <w:b/>
          <w:color w:val="000000"/>
          <w:sz w:val="24"/>
          <w:szCs w:val="24"/>
        </w:rPr>
        <w:t xml:space="preserve">AFTER PAPACY IN FULL RULE: </w:t>
      </w:r>
      <w:r>
        <w:rPr>
          <w:rFonts w:eastAsia="Arial" w:cs="Arial"/>
          <w:color w:val="000000"/>
          <w:sz w:val="24"/>
          <w:szCs w:val="24"/>
        </w:rPr>
        <w:br/>
        <w:t>593 AD The Doctrine of Purgatory popularized by Gregory the Great </w:t>
      </w:r>
      <w:r>
        <w:rPr>
          <w:rFonts w:eastAsia="Arial" w:cs="Arial"/>
          <w:color w:val="000000"/>
          <w:sz w:val="24"/>
          <w:szCs w:val="24"/>
        </w:rPr>
        <w:br/>
        <w:t>600 AD First use of Latin in worship (Gregory I) </w:t>
      </w:r>
      <w:r>
        <w:rPr>
          <w:rFonts w:eastAsia="Arial" w:cs="Arial"/>
          <w:color w:val="000000"/>
          <w:sz w:val="24"/>
          <w:szCs w:val="24"/>
        </w:rPr>
        <w:br/>
        <w:t>607 AD First</w:t>
      </w:r>
      <w:r>
        <w:rPr>
          <w:rFonts w:eastAsia="Arial" w:cs="Arial"/>
          <w:color w:val="000000"/>
        </w:rPr>
        <w:t xml:space="preserve"> Pope: Boniface III is the first person to take the title of "universal Bishop" by decree of Emperor Phocas</w:t>
      </w:r>
      <w:r>
        <w:rPr>
          <w:rFonts w:eastAsia="Arial" w:cs="Arial"/>
          <w:color w:val="000000"/>
          <w:sz w:val="24"/>
          <w:szCs w:val="24"/>
        </w:rPr>
        <w:br/>
        <w:t xml:space="preserve">670 AD first organ by Pope </w:t>
      </w:r>
      <w:proofErr w:type="spellStart"/>
      <w:r>
        <w:rPr>
          <w:rFonts w:eastAsia="Arial" w:cs="Arial"/>
          <w:color w:val="000000"/>
          <w:sz w:val="24"/>
          <w:szCs w:val="24"/>
        </w:rPr>
        <w:t>Vitalian</w:t>
      </w:r>
      <w:proofErr w:type="spellEnd"/>
      <w:r>
        <w:rPr>
          <w:rFonts w:eastAsia="Arial" w:cs="Arial"/>
          <w:color w:val="000000"/>
          <w:sz w:val="24"/>
          <w:szCs w:val="24"/>
        </w:rPr>
        <w:t> </w:t>
      </w:r>
      <w:r>
        <w:rPr>
          <w:rFonts w:eastAsia="Arial" w:cs="Arial"/>
          <w:color w:val="000000"/>
          <w:sz w:val="24"/>
          <w:szCs w:val="24"/>
        </w:rPr>
        <w:br/>
        <w:t>709 AD Kissing of Pope Constantine's feet </w:t>
      </w:r>
      <w:r>
        <w:rPr>
          <w:rFonts w:eastAsia="Arial" w:cs="Arial"/>
          <w:color w:val="000000"/>
          <w:sz w:val="24"/>
          <w:szCs w:val="24"/>
        </w:rPr>
        <w:br/>
        <w:t>753 AD Baptism by sprinkling for those on sick beds officially accepted. </w:t>
      </w:r>
      <w:r>
        <w:rPr>
          <w:rFonts w:eastAsia="Arial" w:cs="Arial"/>
          <w:color w:val="000000"/>
          <w:sz w:val="24"/>
          <w:szCs w:val="24"/>
        </w:rPr>
        <w:br/>
        <w:t xml:space="preserve">787 AD Worship of icons and statues approved (2nd council of </w:t>
      </w:r>
      <w:proofErr w:type="spellStart"/>
      <w:r>
        <w:rPr>
          <w:rFonts w:eastAsia="Arial" w:cs="Arial"/>
          <w:color w:val="000000"/>
          <w:sz w:val="24"/>
          <w:szCs w:val="24"/>
        </w:rPr>
        <w:t>Nicea</w:t>
      </w:r>
      <w:proofErr w:type="spellEnd"/>
      <w:r>
        <w:rPr>
          <w:rFonts w:eastAsia="Arial" w:cs="Arial"/>
          <w:color w:val="000000"/>
          <w:sz w:val="24"/>
          <w:szCs w:val="24"/>
        </w:rPr>
        <w:t>) </w:t>
      </w:r>
      <w:r>
        <w:rPr>
          <w:rFonts w:eastAsia="Arial" w:cs="Arial"/>
          <w:color w:val="000000"/>
          <w:sz w:val="24"/>
          <w:szCs w:val="24"/>
        </w:rPr>
        <w:br/>
        <w:t>965 AD Baptism of bells instituted by Pope John XIII </w:t>
      </w:r>
      <w:r>
        <w:rPr>
          <w:rFonts w:eastAsia="Arial" w:cs="Arial"/>
          <w:color w:val="000000"/>
          <w:sz w:val="24"/>
          <w:szCs w:val="24"/>
        </w:rPr>
        <w:br/>
        <w:t>850 AD Burning of Holy Candles </w:t>
      </w:r>
      <w:r>
        <w:rPr>
          <w:rFonts w:eastAsia="Arial" w:cs="Arial"/>
          <w:color w:val="000000"/>
          <w:sz w:val="24"/>
          <w:szCs w:val="24"/>
        </w:rPr>
        <w:br/>
        <w:t>995 AD Canonization of dead saints, first by Pope John XV </w:t>
      </w:r>
      <w:r>
        <w:rPr>
          <w:rFonts w:eastAsia="Arial" w:cs="Arial"/>
          <w:color w:val="000000"/>
          <w:sz w:val="24"/>
          <w:szCs w:val="24"/>
        </w:rPr>
        <w:br/>
        <w:t xml:space="preserve">998 AD </w:t>
      </w:r>
      <w:r w:rsidRPr="001F5EC2">
        <w:rPr>
          <w:rFonts w:eastAsia="Arial" w:cs="Arial"/>
          <w:color w:val="FF0000"/>
          <w:sz w:val="24"/>
          <w:szCs w:val="24"/>
        </w:rPr>
        <w:t>Good Friday</w:t>
      </w:r>
      <w:r>
        <w:rPr>
          <w:rFonts w:eastAsia="Arial" w:cs="Arial"/>
          <w:color w:val="000000"/>
          <w:sz w:val="24"/>
          <w:szCs w:val="24"/>
        </w:rPr>
        <w:t xml:space="preserve">: </w:t>
      </w:r>
      <w:r w:rsidRPr="001F5EC2">
        <w:rPr>
          <w:rFonts w:eastAsia="Arial" w:cs="Arial"/>
          <w:color w:val="C00000"/>
          <w:sz w:val="24"/>
          <w:szCs w:val="24"/>
        </w:rPr>
        <w:t>fish only and the eating-red meat forbidden </w:t>
      </w:r>
      <w:r>
        <w:rPr>
          <w:rFonts w:eastAsia="Arial" w:cs="Arial"/>
          <w:color w:val="000000"/>
          <w:sz w:val="24"/>
          <w:szCs w:val="24"/>
        </w:rPr>
        <w:br/>
        <w:t>1009 AD Holy water </w:t>
      </w:r>
      <w:r>
        <w:rPr>
          <w:rFonts w:eastAsia="Arial" w:cs="Arial"/>
          <w:color w:val="000000"/>
          <w:sz w:val="24"/>
          <w:szCs w:val="24"/>
        </w:rPr>
        <w:br/>
        <w:t>1022 AD Penance </w:t>
      </w:r>
      <w:r w:rsidR="001F5EC2">
        <w:rPr>
          <w:rFonts w:eastAsia="Arial" w:cs="Arial"/>
          <w:color w:val="000000"/>
          <w:sz w:val="24"/>
          <w:szCs w:val="24"/>
        </w:rPr>
        <w:t>(you have to be punished for your own sins/atone for your sins; Ex: kneel on pebbles)</w:t>
      </w:r>
      <w:r>
        <w:rPr>
          <w:rFonts w:eastAsia="Arial" w:cs="Arial"/>
          <w:color w:val="000000"/>
          <w:sz w:val="24"/>
          <w:szCs w:val="24"/>
        </w:rPr>
        <w:br/>
        <w:t xml:space="preserve">1079 AD </w:t>
      </w:r>
      <w:r w:rsidRPr="00C67945">
        <w:rPr>
          <w:rFonts w:eastAsia="Arial" w:cs="Arial"/>
          <w:color w:val="FF0000"/>
          <w:sz w:val="24"/>
          <w:szCs w:val="24"/>
        </w:rPr>
        <w:t xml:space="preserve">Celibacy enforced for priests, bishops, presbyters </w:t>
      </w:r>
      <w:r>
        <w:rPr>
          <w:rFonts w:eastAsia="Arial" w:cs="Arial"/>
          <w:color w:val="000000"/>
          <w:sz w:val="24"/>
          <w:szCs w:val="24"/>
        </w:rPr>
        <w:t>(Pope Gregory VII) </w:t>
      </w:r>
      <w:r>
        <w:rPr>
          <w:rFonts w:eastAsia="Arial" w:cs="Arial"/>
          <w:color w:val="000000"/>
          <w:sz w:val="24"/>
          <w:szCs w:val="24"/>
        </w:rPr>
        <w:br/>
        <w:t>1090 AD Rosary beads: invented by Peter the Hermit </w:t>
      </w:r>
      <w:r w:rsidR="00C67945">
        <w:rPr>
          <w:rFonts w:eastAsia="Arial" w:cs="Arial"/>
          <w:color w:val="000000"/>
          <w:sz w:val="24"/>
          <w:szCs w:val="24"/>
        </w:rPr>
        <w:t>actually comes from India</w:t>
      </w:r>
      <w:r>
        <w:rPr>
          <w:rFonts w:eastAsia="Arial" w:cs="Arial"/>
          <w:color w:val="000000"/>
          <w:sz w:val="24"/>
          <w:szCs w:val="24"/>
        </w:rPr>
        <w:br/>
        <w:t>1095 AD starting of Crusaders Knights of Malta, under Pope Urban I </w:t>
      </w:r>
      <w:r w:rsidR="00C67945">
        <w:rPr>
          <w:rFonts w:eastAsia="Arial" w:cs="Arial"/>
          <w:color w:val="000000"/>
          <w:sz w:val="24"/>
          <w:szCs w:val="24"/>
        </w:rPr>
        <w:t>(to fight against the Muslims)</w:t>
      </w:r>
      <w:r>
        <w:rPr>
          <w:rFonts w:eastAsia="Arial" w:cs="Arial"/>
          <w:color w:val="000000"/>
          <w:sz w:val="24"/>
          <w:szCs w:val="24"/>
        </w:rPr>
        <w:br/>
        <w:t>1190 AD Sale of Indulgences or "tickets to sin" (</w:t>
      </w:r>
      <w:r w:rsidR="00C67945">
        <w:rPr>
          <w:rFonts w:eastAsia="Arial" w:cs="Arial"/>
          <w:color w:val="000000"/>
          <w:sz w:val="24"/>
          <w:szCs w:val="24"/>
        </w:rPr>
        <w:t>the more money given to the church, the more sins forgiven</w:t>
      </w:r>
      <w:r>
        <w:rPr>
          <w:rFonts w:eastAsia="Arial" w:cs="Arial"/>
          <w:color w:val="000000"/>
          <w:sz w:val="24"/>
          <w:szCs w:val="24"/>
        </w:rPr>
        <w:t>) </w:t>
      </w:r>
      <w:r>
        <w:rPr>
          <w:rFonts w:eastAsia="Arial" w:cs="Arial"/>
          <w:color w:val="000000"/>
          <w:sz w:val="24"/>
          <w:szCs w:val="24"/>
        </w:rPr>
        <w:br/>
        <w:t>1215 AD Transubstantiation by Pope Innocent III, Fourth Lateran Council </w:t>
      </w:r>
      <w:r>
        <w:rPr>
          <w:rFonts w:eastAsia="Arial" w:cs="Arial"/>
          <w:color w:val="000000"/>
          <w:sz w:val="24"/>
          <w:szCs w:val="24"/>
        </w:rPr>
        <w:br/>
        <w:t xml:space="preserve">1215 AD Auricular </w:t>
      </w:r>
      <w:r w:rsidRPr="00C67945">
        <w:rPr>
          <w:rFonts w:eastAsia="Arial" w:cs="Arial"/>
          <w:color w:val="FF0000"/>
          <w:sz w:val="24"/>
          <w:szCs w:val="24"/>
        </w:rPr>
        <w:t xml:space="preserve">Confession of sins to priests </w:t>
      </w:r>
      <w:r>
        <w:rPr>
          <w:rFonts w:eastAsia="Arial" w:cs="Arial"/>
          <w:color w:val="000000"/>
          <w:sz w:val="24"/>
          <w:szCs w:val="24"/>
        </w:rPr>
        <w:t>instituted by Pope Innocent III, (Lateran Council) </w:t>
      </w:r>
      <w:r>
        <w:rPr>
          <w:rFonts w:eastAsia="Arial" w:cs="Arial"/>
          <w:color w:val="000000"/>
          <w:sz w:val="24"/>
          <w:szCs w:val="24"/>
        </w:rPr>
        <w:br/>
        <w:t>1215 AD Mass a Sacrifice of Christ </w:t>
      </w:r>
      <w:r>
        <w:rPr>
          <w:rFonts w:eastAsia="Arial" w:cs="Arial"/>
          <w:color w:val="000000"/>
          <w:sz w:val="24"/>
          <w:szCs w:val="24"/>
        </w:rPr>
        <w:br/>
        <w:t xml:space="preserve">1217 AD Adoration and Elevation of Host: i.e. communion bread (Eucharist) (Pope </w:t>
      </w:r>
      <w:proofErr w:type="spellStart"/>
      <w:r>
        <w:rPr>
          <w:rFonts w:eastAsia="Arial" w:cs="Arial"/>
          <w:color w:val="000000"/>
          <w:sz w:val="24"/>
          <w:szCs w:val="24"/>
        </w:rPr>
        <w:t>Honrius</w:t>
      </w:r>
      <w:proofErr w:type="spellEnd"/>
      <w:r>
        <w:rPr>
          <w:rFonts w:eastAsia="Arial" w:cs="Arial"/>
          <w:color w:val="000000"/>
          <w:sz w:val="24"/>
          <w:szCs w:val="24"/>
        </w:rPr>
        <w:t xml:space="preserve"> III) </w:t>
      </w:r>
      <w:r>
        <w:rPr>
          <w:rFonts w:eastAsia="Arial" w:cs="Arial"/>
          <w:color w:val="000000"/>
          <w:sz w:val="24"/>
          <w:szCs w:val="24"/>
        </w:rPr>
        <w:br/>
        <w:t>1230 AD Ringing bells at Mass </w:t>
      </w:r>
      <w:r>
        <w:rPr>
          <w:rFonts w:eastAsia="Arial" w:cs="Arial"/>
          <w:color w:val="000000"/>
          <w:sz w:val="24"/>
          <w:szCs w:val="24"/>
        </w:rPr>
        <w:br/>
        <w:t>1251 AD The Scapular, the brown cloak worn by monks invented by Simon Stock </w:t>
      </w:r>
      <w:r>
        <w:rPr>
          <w:rFonts w:eastAsia="Arial" w:cs="Arial"/>
          <w:color w:val="000000"/>
          <w:sz w:val="24"/>
          <w:szCs w:val="24"/>
        </w:rPr>
        <w:br/>
        <w:t>1268 AD Priestly power of absolution </w:t>
      </w:r>
      <w:r>
        <w:rPr>
          <w:rFonts w:eastAsia="Arial" w:cs="Arial"/>
          <w:color w:val="000000"/>
          <w:sz w:val="24"/>
          <w:szCs w:val="24"/>
        </w:rPr>
        <w:br/>
        <w:t xml:space="preserve">1311 AD Baptism by sprinkling accepted as the universal standard instead of immersion for all, not just the </w:t>
      </w:r>
    </w:p>
    <w:p w:rsidR="00274617" w:rsidRDefault="00274617" w:rsidP="00274617">
      <w:r>
        <w:rPr>
          <w:rFonts w:eastAsia="Arial" w:cs="Arial"/>
          <w:color w:val="000000"/>
          <w:sz w:val="24"/>
          <w:szCs w:val="24"/>
        </w:rPr>
        <w:t xml:space="preserve">                 sick. (Council of Ravenna) </w:t>
      </w:r>
      <w:r>
        <w:rPr>
          <w:rFonts w:eastAsia="Arial" w:cs="Arial"/>
          <w:color w:val="000000"/>
          <w:sz w:val="24"/>
          <w:szCs w:val="24"/>
        </w:rPr>
        <w:br/>
        <w:t>1439 AD Purgatory a dogma by the Council of Florence (see 593 AD) </w:t>
      </w:r>
      <w:r>
        <w:rPr>
          <w:rFonts w:eastAsia="Arial" w:cs="Arial"/>
          <w:color w:val="000000"/>
          <w:sz w:val="24"/>
          <w:szCs w:val="24"/>
        </w:rPr>
        <w:br/>
        <w:t>1439 AD Doctrine of Seven Sacraments affirmed </w:t>
      </w:r>
      <w:r>
        <w:rPr>
          <w:rFonts w:eastAsia="Arial" w:cs="Arial"/>
          <w:color w:val="000000"/>
          <w:sz w:val="24"/>
          <w:szCs w:val="24"/>
        </w:rPr>
        <w:br/>
        <w:t>1480 AD The Inquisition (of Spain) </w:t>
      </w:r>
      <w:r>
        <w:rPr>
          <w:rFonts w:eastAsia="Arial" w:cs="Arial"/>
          <w:color w:val="000000"/>
          <w:sz w:val="24"/>
          <w:szCs w:val="24"/>
        </w:rPr>
        <w:br/>
        <w:t>1495 AD Papal control of marriage rights </w:t>
      </w:r>
      <w:r>
        <w:rPr>
          <w:rFonts w:eastAsia="Arial" w:cs="Arial"/>
          <w:color w:val="000000"/>
          <w:sz w:val="24"/>
          <w:szCs w:val="24"/>
        </w:rPr>
        <w:br/>
        <w:t>1534 AD Order of Jesuits(Society of Jesus) founded by Ignatius Loyola </w:t>
      </w:r>
      <w:r>
        <w:rPr>
          <w:rFonts w:eastAsia="Arial" w:cs="Arial"/>
          <w:color w:val="000000"/>
          <w:sz w:val="24"/>
          <w:szCs w:val="24"/>
        </w:rPr>
        <w:br/>
        <w:t>1545 AD Man-made tradition of church made equal to Bible (Council of Trent) </w:t>
      </w:r>
      <w:r>
        <w:rPr>
          <w:rFonts w:eastAsia="Arial" w:cs="Arial"/>
          <w:color w:val="000000"/>
          <w:sz w:val="24"/>
          <w:szCs w:val="24"/>
        </w:rPr>
        <w:br/>
        <w:t>1545 AD Apocryphal books added to Bible (Council of Trent) (Referring to New Testament Apocrypha)</w:t>
      </w:r>
      <w:r>
        <w:rPr>
          <w:rFonts w:eastAsia="Arial" w:cs="Arial"/>
          <w:color w:val="000000"/>
          <w:sz w:val="24"/>
          <w:szCs w:val="24"/>
        </w:rPr>
        <w:br/>
        <w:t>1546 AD Justification by human works of merit </w:t>
      </w:r>
      <w:r>
        <w:rPr>
          <w:rFonts w:eastAsia="Arial" w:cs="Arial"/>
          <w:color w:val="000000"/>
          <w:sz w:val="24"/>
          <w:szCs w:val="24"/>
        </w:rPr>
        <w:br/>
        <w:t>1547 AD Confirmation </w:t>
      </w:r>
      <w:r w:rsidR="00FE6DBF">
        <w:rPr>
          <w:rFonts w:eastAsia="Arial" w:cs="Arial"/>
          <w:color w:val="000000"/>
          <w:sz w:val="24"/>
          <w:szCs w:val="24"/>
        </w:rPr>
        <w:t>put in place</w:t>
      </w:r>
      <w:r>
        <w:rPr>
          <w:rFonts w:eastAsia="Arial" w:cs="Arial"/>
          <w:color w:val="000000"/>
          <w:sz w:val="24"/>
          <w:szCs w:val="24"/>
        </w:rPr>
        <w:br/>
        <w:t>1560 AD Personal opinions of Pope imposed as the official creed </w:t>
      </w:r>
      <w:r>
        <w:rPr>
          <w:rFonts w:eastAsia="Arial" w:cs="Arial"/>
          <w:color w:val="000000"/>
          <w:sz w:val="24"/>
          <w:szCs w:val="24"/>
        </w:rPr>
        <w:br/>
        <w:t>1870 AD Infallibility of Pope (Vatican</w:t>
      </w:r>
      <w:r w:rsidR="00FE6DBF">
        <w:rPr>
          <w:rFonts w:eastAsia="Arial" w:cs="Arial"/>
          <w:color w:val="000000"/>
          <w:sz w:val="24"/>
          <w:szCs w:val="24"/>
        </w:rPr>
        <w:t xml:space="preserve"> I</w:t>
      </w:r>
      <w:r>
        <w:rPr>
          <w:rFonts w:eastAsia="Arial" w:cs="Arial"/>
          <w:color w:val="000000"/>
          <w:sz w:val="24"/>
          <w:szCs w:val="24"/>
        </w:rPr>
        <w:t xml:space="preserve"> council) </w:t>
      </w:r>
      <w:r>
        <w:rPr>
          <w:rFonts w:eastAsia="Arial" w:cs="Arial"/>
          <w:color w:val="000000"/>
          <w:sz w:val="24"/>
          <w:szCs w:val="24"/>
        </w:rPr>
        <w:br/>
        <w:t>1908 AD All Catholics should be christened into the church </w:t>
      </w:r>
      <w:r w:rsidR="00FE6DBF">
        <w:rPr>
          <w:rFonts w:eastAsia="Arial" w:cs="Arial"/>
          <w:color w:val="000000"/>
          <w:sz w:val="24"/>
          <w:szCs w:val="24"/>
        </w:rPr>
        <w:t>(that’s the sprinkling baptism for infants)</w:t>
      </w:r>
      <w:r>
        <w:rPr>
          <w:rFonts w:eastAsia="Arial" w:cs="Arial"/>
          <w:color w:val="000000"/>
          <w:sz w:val="24"/>
          <w:szCs w:val="24"/>
        </w:rPr>
        <w:br/>
        <w:t>1930 AD Public Schools condemned by Pope Pius XII (see 1864 A) </w:t>
      </w:r>
      <w:r>
        <w:rPr>
          <w:rFonts w:eastAsia="Arial" w:cs="Arial"/>
          <w:color w:val="000000"/>
          <w:sz w:val="24"/>
          <w:szCs w:val="24"/>
        </w:rPr>
        <w:br/>
        <w:t xml:space="preserve">1950 AD </w:t>
      </w:r>
      <w:r>
        <w:rPr>
          <w:rFonts w:eastAsia="Arial" w:cs="Arial"/>
          <w:color w:val="000000"/>
        </w:rPr>
        <w:t xml:space="preserve">Sinners prayer, invented by Billy Sunday and made popular </w:t>
      </w:r>
      <w:r w:rsidR="00FE6DBF">
        <w:rPr>
          <w:rFonts w:eastAsia="Arial" w:cs="Arial"/>
          <w:color w:val="000000"/>
        </w:rPr>
        <w:t>by Billy Graham. (Some Protestants</w:t>
      </w:r>
      <w:r>
        <w:rPr>
          <w:rFonts w:eastAsia="Arial" w:cs="Arial"/>
          <w:color w:val="000000"/>
        </w:rPr>
        <w:t xml:space="preserve"> now use this)</w:t>
      </w:r>
      <w:r>
        <w:rPr>
          <w:rFonts w:eastAsia="Arial" w:cs="Arial"/>
          <w:color w:val="000000"/>
          <w:sz w:val="24"/>
          <w:szCs w:val="24"/>
        </w:rPr>
        <w:t> </w:t>
      </w:r>
      <w:r>
        <w:rPr>
          <w:rFonts w:eastAsia="Arial" w:cs="Arial"/>
          <w:color w:val="000000"/>
          <w:sz w:val="24"/>
          <w:szCs w:val="24"/>
        </w:rPr>
        <w:br/>
        <w:t xml:space="preserve">1950 AD </w:t>
      </w:r>
      <w:r w:rsidRPr="00FE6DBF">
        <w:rPr>
          <w:rFonts w:eastAsia="Arial" w:cs="Arial"/>
          <w:color w:val="FF0000"/>
          <w:sz w:val="24"/>
          <w:szCs w:val="24"/>
        </w:rPr>
        <w:t>Assumption of the body of the Virgin Mary into heaven shortly after her death</w:t>
      </w:r>
      <w:r>
        <w:rPr>
          <w:rFonts w:eastAsia="Arial" w:cs="Arial"/>
          <w:color w:val="000000"/>
          <w:sz w:val="24"/>
          <w:szCs w:val="24"/>
        </w:rPr>
        <w:t>. (Pope Pius XII) </w:t>
      </w:r>
      <w:r>
        <w:rPr>
          <w:rFonts w:eastAsia="Arial" w:cs="Arial"/>
          <w:color w:val="000000"/>
          <w:sz w:val="24"/>
          <w:szCs w:val="24"/>
        </w:rPr>
        <w:br/>
        <w:t xml:space="preserve">1954 AD </w:t>
      </w:r>
      <w:r w:rsidRPr="00FE6DBF">
        <w:rPr>
          <w:rFonts w:eastAsia="Arial" w:cs="Arial"/>
          <w:color w:val="C00000"/>
          <w:sz w:val="24"/>
          <w:szCs w:val="24"/>
        </w:rPr>
        <w:t xml:space="preserve">Immaculate Conception of Mary </w:t>
      </w:r>
      <w:r>
        <w:rPr>
          <w:rFonts w:eastAsia="Arial" w:cs="Arial"/>
          <w:color w:val="000000"/>
          <w:sz w:val="24"/>
          <w:szCs w:val="24"/>
        </w:rPr>
        <w:t>proclaimed by Pope Pius XII </w:t>
      </w:r>
      <w:r w:rsidR="00B069FC">
        <w:rPr>
          <w:rFonts w:eastAsia="Arial" w:cs="Arial"/>
          <w:color w:val="000000"/>
          <w:sz w:val="24"/>
          <w:szCs w:val="24"/>
        </w:rPr>
        <w:t>(teaching</w:t>
      </w:r>
      <w:r w:rsidR="00FE6DBF">
        <w:rPr>
          <w:rFonts w:eastAsia="Arial" w:cs="Arial"/>
          <w:color w:val="000000"/>
          <w:sz w:val="24"/>
          <w:szCs w:val="24"/>
        </w:rPr>
        <w:t xml:space="preserve"> she stayed a virgin)</w:t>
      </w:r>
      <w:r>
        <w:rPr>
          <w:rFonts w:eastAsia="Arial" w:cs="Arial"/>
          <w:color w:val="000000"/>
          <w:sz w:val="24"/>
          <w:szCs w:val="24"/>
        </w:rPr>
        <w:br/>
        <w:t xml:space="preserve">1996 AD </w:t>
      </w:r>
      <w:r w:rsidRPr="00B069FC">
        <w:rPr>
          <w:rFonts w:eastAsia="Arial" w:cs="Arial"/>
          <w:color w:val="C00000"/>
          <w:sz w:val="24"/>
          <w:szCs w:val="24"/>
        </w:rPr>
        <w:t xml:space="preserve">Catholics can believe in Evolution </w:t>
      </w:r>
      <w:r>
        <w:rPr>
          <w:rFonts w:eastAsia="Arial" w:cs="Arial"/>
          <w:color w:val="000000"/>
          <w:sz w:val="24"/>
          <w:szCs w:val="24"/>
        </w:rPr>
        <w:t>(Pope John Paul II)</w:t>
      </w:r>
    </w:p>
    <w:p w:rsidR="00EC449C" w:rsidRDefault="00274617" w:rsidP="00274617">
      <w:pPr>
        <w:rPr>
          <w:rFonts w:eastAsia="Arial" w:cs="Arial"/>
          <w:color w:val="000000"/>
          <w:sz w:val="24"/>
          <w:szCs w:val="24"/>
        </w:rPr>
      </w:pPr>
      <w:r>
        <w:rPr>
          <w:rFonts w:eastAsia="Arial" w:cs="Arial"/>
          <w:b/>
          <w:color w:val="000000"/>
          <w:sz w:val="24"/>
          <w:szCs w:val="24"/>
        </w:rPr>
        <w:t>***KJV</w:t>
      </w:r>
      <w:r>
        <w:rPr>
          <w:rFonts w:eastAsia="Arial" w:cs="Arial"/>
          <w:color w:val="000000"/>
          <w:sz w:val="24"/>
          <w:szCs w:val="24"/>
        </w:rPr>
        <w:t xml:space="preserve"> Only!!! All others have changed or omitted...</w:t>
      </w:r>
    </w:p>
    <w:p w:rsidR="00274617" w:rsidRDefault="00274617" w:rsidP="00274617">
      <w:pPr>
        <w:rPr>
          <w:rFonts w:eastAsia="Arial" w:cs="Arial"/>
          <w:color w:val="000000"/>
          <w:sz w:val="24"/>
          <w:szCs w:val="24"/>
        </w:rPr>
      </w:pPr>
      <w:r>
        <w:rPr>
          <w:rFonts w:eastAsia="Arial" w:cs="Arial"/>
          <w:b/>
          <w:color w:val="000000"/>
          <w:sz w:val="24"/>
          <w:szCs w:val="24"/>
        </w:rPr>
        <w:t xml:space="preserve">***RECOMMENDED READING:  </w:t>
      </w:r>
      <w:r>
        <w:rPr>
          <w:rFonts w:eastAsia="Arial" w:cs="Arial"/>
          <w:color w:val="000000"/>
          <w:sz w:val="24"/>
          <w:szCs w:val="24"/>
        </w:rPr>
        <w:t>The Great Controversy pp 49-60; 563-581</w:t>
      </w:r>
    </w:p>
    <w:p w:rsidR="00B5003B" w:rsidRDefault="00B5003B" w:rsidP="00274617">
      <w:pPr>
        <w:rPr>
          <w:rFonts w:eastAsia="Arial" w:cs="Arial"/>
          <w:color w:val="000000"/>
          <w:sz w:val="24"/>
          <w:szCs w:val="24"/>
        </w:rPr>
      </w:pPr>
      <w:r>
        <w:rPr>
          <w:rFonts w:eastAsia="Arial" w:cs="Arial"/>
          <w:color w:val="000000"/>
          <w:sz w:val="24"/>
          <w:szCs w:val="24"/>
        </w:rPr>
        <w:lastRenderedPageBreak/>
        <w:t>Ash Wednesday started possibly in 11</w:t>
      </w:r>
      <w:r w:rsidRPr="00B5003B">
        <w:rPr>
          <w:rFonts w:eastAsia="Arial" w:cs="Arial"/>
          <w:color w:val="000000"/>
          <w:sz w:val="24"/>
          <w:szCs w:val="24"/>
          <w:vertAlign w:val="superscript"/>
        </w:rPr>
        <w:t>th</w:t>
      </w:r>
      <w:r>
        <w:rPr>
          <w:rFonts w:eastAsia="Arial" w:cs="Arial"/>
          <w:color w:val="000000"/>
          <w:sz w:val="24"/>
          <w:szCs w:val="24"/>
        </w:rPr>
        <w:t xml:space="preserve"> Century</w:t>
      </w:r>
    </w:p>
    <w:p w:rsidR="00B5003B" w:rsidRDefault="00E3403F" w:rsidP="00274617">
      <w:r>
        <w:rPr>
          <w:rFonts w:eastAsia="Arial" w:cs="Arial"/>
          <w:color w:val="000000"/>
          <w:sz w:val="24"/>
          <w:szCs w:val="24"/>
        </w:rPr>
        <w:t xml:space="preserve">   </w:t>
      </w:r>
      <w:r w:rsidR="00B5003B" w:rsidRPr="00B5003B">
        <w:t>{April 8, 1889 EJW, SITI 215.5}</w:t>
      </w:r>
    </w:p>
    <w:p w:rsidR="00CB596F" w:rsidRDefault="00CB596F" w:rsidP="00274617"/>
    <w:p w:rsidR="00E3403F" w:rsidRPr="00E3403F" w:rsidRDefault="00CB596F" w:rsidP="00274617">
      <w:pPr>
        <w:rPr>
          <w:b/>
          <w:color w:val="C00000"/>
        </w:rPr>
      </w:pPr>
      <w:r w:rsidRPr="00E3403F">
        <w:rPr>
          <w:b/>
          <w:color w:val="C00000"/>
        </w:rPr>
        <w:t>Vespers</w:t>
      </w:r>
      <w:r w:rsidR="00E3403F" w:rsidRPr="00E3403F">
        <w:rPr>
          <w:b/>
          <w:color w:val="C00000"/>
        </w:rPr>
        <w:t xml:space="preserve"> is also a teaching of the Catholic Church </w:t>
      </w:r>
    </w:p>
    <w:p w:rsidR="00CB596F" w:rsidRDefault="00E3403F" w:rsidP="00274617">
      <w:pPr>
        <w:rPr>
          <w:b/>
        </w:rPr>
      </w:pPr>
      <w:r>
        <w:rPr>
          <w:b/>
        </w:rPr>
        <w:t xml:space="preserve">     This crept into the Seventh-day Adventist Church after Sister White and the Pioneers passed away</w:t>
      </w:r>
    </w:p>
    <w:p w:rsidR="00E3403F" w:rsidRDefault="00E3403F" w:rsidP="00274617">
      <w:pPr>
        <w:rPr>
          <w:b/>
        </w:rPr>
      </w:pPr>
    </w:p>
    <w:p w:rsidR="00E3403F" w:rsidRDefault="00E3403F" w:rsidP="00E3403F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There are 23 mentions of “vespers” in the Pioneer section of the EG White CD Rom</w:t>
      </w:r>
    </w:p>
    <w:p w:rsidR="00E3403F" w:rsidRPr="00E3403F" w:rsidRDefault="00E3403F" w:rsidP="00E3403F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 xml:space="preserve">Vespers was song service used many time for the worship of the dead </w:t>
      </w:r>
      <w:r w:rsidRPr="00E3403F">
        <w:t>(according to our Pioneers)</w:t>
      </w:r>
    </w:p>
    <w:p w:rsidR="00E3403F" w:rsidRDefault="00E3403F" w:rsidP="00E3403F">
      <w:pPr>
        <w:rPr>
          <w:b/>
        </w:rPr>
      </w:pPr>
    </w:p>
    <w:p w:rsidR="00E3403F" w:rsidRDefault="00E3403F" w:rsidP="00E3403F">
      <w:pPr>
        <w:rPr>
          <w:b/>
        </w:rPr>
      </w:pPr>
    </w:p>
    <w:p w:rsidR="00E3403F" w:rsidRPr="00E3403F" w:rsidRDefault="00E3403F" w:rsidP="00E3403F">
      <w:pPr>
        <w:rPr>
          <w:b/>
        </w:rPr>
      </w:pPr>
      <w:r>
        <w:rPr>
          <w:b/>
        </w:rPr>
        <w:t>To Learn More About Vespers, go to the following link:</w:t>
      </w:r>
    </w:p>
    <w:p w:rsidR="00CB596F" w:rsidRDefault="00000000" w:rsidP="002B7902">
      <w:pPr>
        <w:pStyle w:val="ListParagraph"/>
        <w:numPr>
          <w:ilvl w:val="0"/>
          <w:numId w:val="5"/>
        </w:numPr>
      </w:pPr>
      <w:hyperlink r:id="rId7" w:history="1">
        <w:r w:rsidR="00CB596F">
          <w:rPr>
            <w:rStyle w:val="Hyperlink"/>
          </w:rPr>
          <w:t>https://en.wikipedia.org/wiki/Vespers</w:t>
        </w:r>
      </w:hyperlink>
      <w:r w:rsidR="00CB596F">
        <w:t xml:space="preserve"> </w:t>
      </w:r>
    </w:p>
    <w:sectPr w:rsidR="00CB596F" w:rsidSect="002746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E4BDA"/>
    <w:multiLevelType w:val="hybridMultilevel"/>
    <w:tmpl w:val="7C121A84"/>
    <w:lvl w:ilvl="0" w:tplc="040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" w15:restartNumberingAfterBreak="0">
    <w:nsid w:val="3EBE46CE"/>
    <w:multiLevelType w:val="hybridMultilevel"/>
    <w:tmpl w:val="6AAEF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F33C97"/>
    <w:multiLevelType w:val="hybridMultilevel"/>
    <w:tmpl w:val="67127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3A2A2B"/>
    <w:multiLevelType w:val="hybridMultilevel"/>
    <w:tmpl w:val="53C62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A04C87"/>
    <w:multiLevelType w:val="multilevel"/>
    <w:tmpl w:val="3D80D7C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544028156">
    <w:abstractNumId w:val="4"/>
  </w:num>
  <w:num w:numId="2" w16cid:durableId="865872142">
    <w:abstractNumId w:val="3"/>
  </w:num>
  <w:num w:numId="3" w16cid:durableId="855000408">
    <w:abstractNumId w:val="1"/>
  </w:num>
  <w:num w:numId="4" w16cid:durableId="2123915824">
    <w:abstractNumId w:val="0"/>
  </w:num>
  <w:num w:numId="5" w16cid:durableId="17576757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4617"/>
    <w:rsid w:val="000B2A3C"/>
    <w:rsid w:val="001F5EC2"/>
    <w:rsid w:val="00274617"/>
    <w:rsid w:val="00291EB4"/>
    <w:rsid w:val="002B7902"/>
    <w:rsid w:val="00377936"/>
    <w:rsid w:val="00382DE2"/>
    <w:rsid w:val="00474F5C"/>
    <w:rsid w:val="00534E2E"/>
    <w:rsid w:val="00564121"/>
    <w:rsid w:val="00591163"/>
    <w:rsid w:val="007349F6"/>
    <w:rsid w:val="007356E4"/>
    <w:rsid w:val="00782F9E"/>
    <w:rsid w:val="0079451F"/>
    <w:rsid w:val="007A046B"/>
    <w:rsid w:val="007B3F54"/>
    <w:rsid w:val="0085778C"/>
    <w:rsid w:val="008A4EB7"/>
    <w:rsid w:val="008F3276"/>
    <w:rsid w:val="00A32E27"/>
    <w:rsid w:val="00A33BCA"/>
    <w:rsid w:val="00AA5823"/>
    <w:rsid w:val="00AC7598"/>
    <w:rsid w:val="00B069FC"/>
    <w:rsid w:val="00B5003B"/>
    <w:rsid w:val="00C21943"/>
    <w:rsid w:val="00C67945"/>
    <w:rsid w:val="00C77678"/>
    <w:rsid w:val="00CB596F"/>
    <w:rsid w:val="00D16A73"/>
    <w:rsid w:val="00D5547D"/>
    <w:rsid w:val="00D7090E"/>
    <w:rsid w:val="00DD6A7D"/>
    <w:rsid w:val="00E3403F"/>
    <w:rsid w:val="00EC449C"/>
    <w:rsid w:val="00ED063E"/>
    <w:rsid w:val="00FE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C0730"/>
  <w15:docId w15:val="{DA4929A1-0BAB-45B2-998E-BA7A1BD83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74617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274617"/>
    <w:pPr>
      <w:ind w:left="720"/>
    </w:pPr>
  </w:style>
  <w:style w:type="character" w:styleId="Hyperlink">
    <w:name w:val="Hyperlink"/>
    <w:basedOn w:val="DefaultParagraphFont"/>
    <w:uiPriority w:val="99"/>
    <w:unhideWhenUsed/>
    <w:rsid w:val="00CB59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9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Vesp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ble.ca/cath-new-doctrines.htm" TargetMode="External"/><Relationship Id="rId5" Type="http://schemas.openxmlformats.org/officeDocument/2006/relationships/hyperlink" Target="https://livingbytheblueprint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1398</Words>
  <Characters>7973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Guardo</dc:creator>
  <cp:lastModifiedBy>Wayne Kostencki</cp:lastModifiedBy>
  <cp:revision>3</cp:revision>
  <cp:lastPrinted>2020-04-25T14:25:00Z</cp:lastPrinted>
  <dcterms:created xsi:type="dcterms:W3CDTF">2020-04-26T13:38:00Z</dcterms:created>
  <dcterms:modified xsi:type="dcterms:W3CDTF">2023-05-06T15:41:00Z</dcterms:modified>
</cp:coreProperties>
</file>